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4AD1" w:rsidRDefault="00744AD1">
      <w:bookmarkStart w:id="0" w:name="_GoBack"/>
      <w:bookmarkEnd w:id="0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F47BFD" w:rsidTr="004B725C"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FD" w:rsidRPr="009829F1" w:rsidRDefault="00744AD1" w:rsidP="0057307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</w:pPr>
            <w:r w:rsidRPr="009829F1"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  <w:t>Le projet</w:t>
            </w:r>
          </w:p>
          <w:p w:rsidR="00B428C2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sym w:font="Wingdings" w:char="F076"/>
            </w:r>
            <w:r>
              <w:rPr>
                <w:rFonts w:asciiTheme="minorHAnsi" w:hAnsiTheme="minorHAnsi" w:cs="Calibri"/>
                <w:b/>
                <w:bCs/>
                <w:iCs/>
              </w:rPr>
              <w:t xml:space="preserve"> </w:t>
            </w:r>
            <w:r w:rsidR="00B428C2" w:rsidRPr="003826E3">
              <w:rPr>
                <w:rFonts w:asciiTheme="minorHAnsi" w:hAnsiTheme="minorHAnsi" w:cs="Calibri"/>
                <w:bCs/>
                <w:iCs/>
              </w:rPr>
              <w:t>A quel projet cette demande est-elle rattachée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> :</w:t>
            </w:r>
          </w:p>
          <w:p w:rsidR="00B428C2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Cs/>
                <w:iCs/>
              </w:rPr>
            </w:pPr>
            <w:r w:rsidRPr="003826E3">
              <w:rPr>
                <w:rFonts w:asciiTheme="minorHAnsi" w:hAnsiTheme="minorHAnsi" w:cs="Calibri"/>
                <w:b/>
                <w:bCs/>
                <w:iCs/>
              </w:rPr>
              <w:sym w:font="Wingdings" w:char="F076"/>
            </w:r>
            <w:r w:rsidRPr="003826E3">
              <w:rPr>
                <w:rFonts w:asciiTheme="minorHAnsi" w:hAnsiTheme="minorHAnsi" w:cs="Calibri"/>
                <w:bCs/>
                <w:iCs/>
              </w:rPr>
              <w:t xml:space="preserve"> 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 xml:space="preserve">Qui est </w:t>
            </w:r>
            <w:r w:rsidR="006353B9" w:rsidRPr="003826E3">
              <w:rPr>
                <w:rFonts w:asciiTheme="minorHAnsi" w:hAnsiTheme="minorHAnsi" w:cs="Calibri"/>
                <w:bCs/>
                <w:iCs/>
              </w:rPr>
              <w:t xml:space="preserve">le 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>porteur :</w:t>
            </w:r>
          </w:p>
          <w:p w:rsidR="00744AD1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Cs/>
                <w:iCs/>
              </w:rPr>
            </w:pPr>
            <w:r w:rsidRPr="003826E3">
              <w:rPr>
                <w:rFonts w:asciiTheme="minorHAnsi" w:hAnsiTheme="minorHAnsi" w:cs="Calibri"/>
                <w:b/>
                <w:bCs/>
                <w:iCs/>
              </w:rPr>
              <w:sym w:font="Wingdings" w:char="F076"/>
            </w:r>
            <w:r w:rsidRPr="003826E3">
              <w:rPr>
                <w:rFonts w:asciiTheme="minorHAnsi" w:hAnsiTheme="minorHAnsi" w:cs="Calibri"/>
                <w:bCs/>
                <w:iCs/>
              </w:rPr>
              <w:t xml:space="preserve"> 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>Etes-vous prêt à mettre à disposition des moyens humains (contractuel</w:t>
            </w:r>
            <w:r w:rsidR="00360A07" w:rsidRPr="003826E3">
              <w:rPr>
                <w:rFonts w:asciiTheme="minorHAnsi" w:hAnsiTheme="minorHAnsi" w:cs="Calibri"/>
                <w:bCs/>
                <w:iCs/>
              </w:rPr>
              <w:t>s</w:t>
            </w:r>
            <w:r w:rsidR="00744AD1" w:rsidRPr="003826E3">
              <w:rPr>
                <w:rFonts w:asciiTheme="minorHAnsi" w:hAnsiTheme="minorHAnsi" w:cs="Calibri"/>
                <w:bCs/>
                <w:iCs/>
              </w:rPr>
              <w:t xml:space="preserve"> ou </w:t>
            </w:r>
            <w:r w:rsidR="00E64DE2" w:rsidRPr="003826E3">
              <w:rPr>
                <w:rFonts w:asciiTheme="minorHAnsi" w:hAnsiTheme="minorHAnsi" w:cs="Calibri"/>
                <w:bCs/>
                <w:iCs/>
              </w:rPr>
              <w:t xml:space="preserve">permanents) </w:t>
            </w:r>
            <w:r w:rsidR="00E64DE2">
              <w:rPr>
                <w:rFonts w:asciiTheme="minorHAnsi" w:hAnsiTheme="minorHAnsi" w:cs="Calibri"/>
                <w:bCs/>
                <w:iCs/>
              </w:rPr>
              <w:t>OUI</w:t>
            </w:r>
            <w:r w:rsidR="00744AD1">
              <w:rPr>
                <w:rFonts w:asciiTheme="minorHAnsi" w:hAnsiTheme="minorHAnsi"/>
              </w:rPr>
              <w:t xml:space="preserve"> </w:t>
            </w:r>
            <w:r w:rsidRPr="003826E3">
              <w:rPr>
                <w:rFonts w:ascii="Calibri" w:hAnsi="Calibri"/>
              </w:rPr>
              <w:t>□</w:t>
            </w:r>
            <w:r w:rsidR="00744AD1" w:rsidRPr="003826E3">
              <w:rPr>
                <w:rFonts w:asciiTheme="minorHAnsi" w:hAnsiTheme="minorHAnsi"/>
              </w:rPr>
              <w:t xml:space="preserve"> </w:t>
            </w:r>
            <w:r w:rsidR="00744AD1">
              <w:rPr>
                <w:rFonts w:asciiTheme="minorHAnsi" w:hAnsiTheme="minorHAnsi"/>
              </w:rPr>
              <w:t xml:space="preserve">  NON </w:t>
            </w:r>
            <w:r>
              <w:rPr>
                <w:rFonts w:ascii="Calibri" w:hAnsi="Calibri"/>
              </w:rPr>
              <w:t>□</w:t>
            </w:r>
          </w:p>
          <w:p w:rsidR="00B428C2" w:rsidRDefault="00B428C2" w:rsidP="00F47BF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76923C" w:themeColor="accent3" w:themeShade="BF"/>
                <w:sz w:val="28"/>
                <w:szCs w:val="28"/>
                <w:u w:val="single"/>
              </w:rPr>
            </w:pPr>
          </w:p>
          <w:p w:rsidR="00F47BFD" w:rsidRPr="009829F1" w:rsidRDefault="00F47BFD" w:rsidP="00F47BF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</w:pPr>
            <w:r w:rsidRPr="009829F1">
              <w:rPr>
                <w:rFonts w:ascii="Comic Sans MS" w:hAnsi="Comic Sans MS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u w:val="single"/>
              </w:rPr>
              <w:t>Source de Financement</w:t>
            </w:r>
          </w:p>
          <w:p w:rsidR="00F47BFD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F47BFD" w:rsidRPr="003826E3">
              <w:rPr>
                <w:rFonts w:ascii="Calibri" w:hAnsi="Calibri" w:cs="Calibri"/>
                <w:bCs/>
                <w:iCs/>
              </w:rPr>
              <w:t>Contrat de recherche N° :</w:t>
            </w:r>
          </w:p>
          <w:p w:rsidR="00F47BFD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F47BFD" w:rsidRPr="003826E3">
              <w:rPr>
                <w:rFonts w:ascii="Calibri" w:hAnsi="Calibri" w:cs="Calibri"/>
                <w:bCs/>
                <w:iCs/>
              </w:rPr>
              <w:t>Convention :</w:t>
            </w:r>
          </w:p>
          <w:p w:rsidR="00F47BFD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E64DE2" w:rsidRPr="003826E3">
              <w:rPr>
                <w:rFonts w:ascii="Calibri" w:hAnsi="Calibri" w:cs="Calibri"/>
                <w:bCs/>
                <w:iCs/>
              </w:rPr>
              <w:t>IVD :</w:t>
            </w:r>
          </w:p>
          <w:p w:rsidR="00F47BFD" w:rsidRPr="003826E3" w:rsidRDefault="003826E3" w:rsidP="003826E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sym w:font="Wingdings" w:char="F076"/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0C7A65" w:rsidRPr="003826E3">
              <w:rPr>
                <w:rFonts w:ascii="Calibri" w:hAnsi="Calibri" w:cs="Calibri"/>
                <w:bCs/>
                <w:iCs/>
              </w:rPr>
              <w:t>Autre financement</w:t>
            </w:r>
            <w:r w:rsidR="00F47BFD" w:rsidRPr="003826E3">
              <w:rPr>
                <w:rFonts w:ascii="Calibri" w:hAnsi="Calibri" w:cs="Calibri"/>
                <w:bCs/>
                <w:iCs/>
              </w:rPr>
              <w:t xml:space="preserve"> : </w:t>
            </w:r>
          </w:p>
          <w:p w:rsidR="000C7A65" w:rsidRPr="00B4727D" w:rsidRDefault="000C7A65" w:rsidP="000C7A65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Calibri" w:hAnsi="Calibri" w:cs="Calibri"/>
                <w:b/>
                <w:bCs/>
                <w:iCs/>
              </w:rPr>
            </w:pPr>
          </w:p>
          <w:p w:rsidR="00F47BFD" w:rsidRPr="00F47BFD" w:rsidRDefault="00E64DE2" w:rsidP="004B725C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L’UE GCIE</w:t>
            </w:r>
            <w:r w:rsidR="00F47BFD" w:rsidRPr="004311B8">
              <w:rPr>
                <w:rFonts w:asciiTheme="minorHAnsi" w:hAnsiTheme="minorHAnsi"/>
                <w:b/>
              </w:rPr>
              <w:t xml:space="preserve"> a tel</w:t>
            </w:r>
            <w:r w:rsidR="00B428C2">
              <w:rPr>
                <w:rFonts w:asciiTheme="minorHAnsi" w:hAnsiTheme="minorHAnsi"/>
                <w:b/>
              </w:rPr>
              <w:t>le été consultée avant le</w:t>
            </w:r>
            <w:r w:rsidR="00DC3612" w:rsidRPr="004311B8">
              <w:rPr>
                <w:rFonts w:asciiTheme="minorHAnsi" w:hAnsiTheme="minorHAnsi"/>
                <w:b/>
              </w:rPr>
              <w:t xml:space="preserve"> dépôt du projet</w:t>
            </w:r>
            <w:r w:rsidR="00DC3612">
              <w:rPr>
                <w:rFonts w:asciiTheme="minorHAnsi" w:hAnsiTheme="minorHAnsi"/>
              </w:rPr>
              <w:t> :</w:t>
            </w:r>
            <w:r w:rsidR="00E627F3">
              <w:rPr>
                <w:rFonts w:asciiTheme="minorHAnsi" w:hAnsiTheme="minorHAnsi"/>
              </w:rPr>
              <w:t xml:space="preserve"> </w:t>
            </w:r>
            <w:r w:rsidR="00DC3612">
              <w:rPr>
                <w:rFonts w:asciiTheme="minorHAnsi" w:hAnsiTheme="minorHAnsi"/>
              </w:rPr>
              <w:t xml:space="preserve">OUI </w:t>
            </w:r>
            <w:r w:rsidR="003826E3" w:rsidRPr="003826E3">
              <w:rPr>
                <w:rFonts w:ascii="Calibri" w:hAnsi="Calibri"/>
              </w:rPr>
              <w:t>□</w:t>
            </w:r>
            <w:r w:rsidR="00DC3612">
              <w:rPr>
                <w:rFonts w:asciiTheme="minorHAnsi" w:hAnsiTheme="minorHAnsi"/>
              </w:rPr>
              <w:t xml:space="preserve">   NON </w:t>
            </w:r>
            <w:r w:rsidR="003826E3">
              <w:rPr>
                <w:rFonts w:ascii="Calibri" w:hAnsi="Calibri"/>
              </w:rPr>
              <w:t>□</w:t>
            </w:r>
          </w:p>
        </w:tc>
      </w:tr>
    </w:tbl>
    <w:p w:rsidR="00F47BFD" w:rsidRDefault="00F47BFD" w:rsidP="00F47BFD">
      <w:pPr>
        <w:pStyle w:val="En-tte"/>
        <w:tabs>
          <w:tab w:val="clear" w:pos="4536"/>
          <w:tab w:val="clear" w:pos="9072"/>
        </w:tabs>
        <w:rPr>
          <w:rFonts w:ascii="Comic Sans MS" w:hAnsi="Comic Sans MS" w:cs="Comic Sans MS"/>
          <w:b/>
          <w:bCs/>
          <w:iCs/>
          <w:color w:val="76923C" w:themeColor="accent3" w:themeShade="BF"/>
          <w:sz w:val="28"/>
          <w:szCs w:val="28"/>
          <w:u w:val="single"/>
        </w:rPr>
      </w:pPr>
    </w:p>
    <w:p w:rsidR="00F47BFD" w:rsidRDefault="00F47BFD" w:rsidP="00E91006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 w:cs="Comic Sans MS"/>
          <w:b/>
          <w:bCs/>
          <w:iCs/>
          <w:color w:val="76923C" w:themeColor="accent3" w:themeShade="BF"/>
          <w:sz w:val="28"/>
          <w:szCs w:val="28"/>
          <w:u w:val="single"/>
        </w:rPr>
      </w:pPr>
    </w:p>
    <w:p w:rsidR="00356E64" w:rsidRPr="009829F1" w:rsidRDefault="00356E64" w:rsidP="00E91006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 w:cs="Calibri"/>
          <w:bCs/>
          <w:iCs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bCs/>
          <w:iCs/>
          <w:color w:val="31849B" w:themeColor="accent5" w:themeShade="BF"/>
          <w:sz w:val="28"/>
          <w:szCs w:val="28"/>
          <w:u w:val="single"/>
        </w:rPr>
        <w:t>Intitulé de l’essai</w:t>
      </w:r>
      <w:r w:rsidR="00E91006" w:rsidRPr="009829F1">
        <w:rPr>
          <w:rFonts w:ascii="Calibri" w:hAnsi="Calibri" w:cs="Calibri"/>
          <w:b/>
          <w:bCs/>
          <w:iCs/>
          <w:color w:val="31849B" w:themeColor="accent5" w:themeShade="BF"/>
          <w:sz w:val="28"/>
          <w:szCs w:val="28"/>
        </w:rPr>
        <w:t> </w:t>
      </w:r>
    </w:p>
    <w:p w:rsidR="00356E64" w:rsidRDefault="00356E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356E64"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7D" w:rsidRDefault="00B4727D" w:rsidP="00F230FE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Cs/>
                <w:iCs/>
              </w:rPr>
            </w:pPr>
          </w:p>
          <w:p w:rsidR="00356E64" w:rsidRPr="00B4727D" w:rsidRDefault="00356E64" w:rsidP="00F230FE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Cs/>
              </w:rPr>
            </w:pPr>
            <w:r w:rsidRPr="00B4727D">
              <w:rPr>
                <w:rFonts w:ascii="Calibri" w:hAnsi="Calibri" w:cs="Calibri"/>
                <w:b/>
                <w:bCs/>
                <w:iCs/>
              </w:rPr>
              <w:t>Intitulé :</w:t>
            </w:r>
          </w:p>
          <w:p w:rsidR="00B4727D" w:rsidRDefault="00B4727D" w:rsidP="00F230FE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356E64" w:rsidRDefault="00356E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  <w:u w:val="single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266"/>
      </w:tblGrid>
      <w:tr w:rsidR="00356E64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1" w:name="__Fieldmark__0_1953458384"/>
          <w:p w:rsidR="004638AE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  <w:b/>
              </w:rPr>
            </w:pPr>
            <w:r w:rsidRPr="00F675E4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5E4">
              <w:rPr>
                <w:rFonts w:asciiTheme="majorHAnsi" w:hAnsiTheme="majorHAnsi"/>
                <w:b/>
              </w:rPr>
              <w:instrText xml:space="preserve"> FORMCHECKBOX </w:instrText>
            </w:r>
            <w:r w:rsidR="00E217CC">
              <w:rPr>
                <w:rFonts w:asciiTheme="majorHAnsi" w:hAnsiTheme="majorHAnsi"/>
                <w:b/>
              </w:rPr>
            </w:r>
            <w:r w:rsidR="00E217CC">
              <w:rPr>
                <w:rFonts w:asciiTheme="majorHAnsi" w:hAnsiTheme="majorHAnsi"/>
                <w:b/>
              </w:rPr>
              <w:fldChar w:fldCharType="separate"/>
            </w:r>
            <w:r w:rsidRPr="00F675E4">
              <w:rPr>
                <w:rFonts w:asciiTheme="majorHAnsi" w:hAnsiTheme="majorHAnsi"/>
                <w:b/>
              </w:rPr>
              <w:fldChar w:fldCharType="end"/>
            </w:r>
            <w:bookmarkEnd w:id="1"/>
            <w:r w:rsidRPr="00F675E4">
              <w:rPr>
                <w:rFonts w:asciiTheme="majorHAnsi" w:hAnsiTheme="majorHAnsi" w:cs="Calibri"/>
                <w:b/>
              </w:rPr>
              <w:t xml:space="preserve"> </w:t>
            </w:r>
            <w:r w:rsidR="004638AE" w:rsidRPr="00F675E4">
              <w:rPr>
                <w:rFonts w:asciiTheme="majorHAnsi" w:hAnsiTheme="majorHAnsi" w:cs="Calibri"/>
                <w:b/>
              </w:rPr>
              <w:t>INRA</w:t>
            </w:r>
          </w:p>
          <w:p w:rsidR="004638AE" w:rsidRPr="00F675E4" w:rsidRDefault="004638A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>Unité :</w:t>
            </w:r>
          </w:p>
          <w:p w:rsidR="00CB3D3F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 xml:space="preserve">Équipe : </w:t>
            </w:r>
          </w:p>
          <w:p w:rsidR="00356E64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 xml:space="preserve">Responsable du protocole : </w:t>
            </w:r>
          </w:p>
          <w:p w:rsidR="00356E64" w:rsidRPr="00F675E4" w:rsidRDefault="003B507B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>Responsable technique :</w:t>
            </w:r>
          </w:p>
          <w:p w:rsidR="00356E64" w:rsidRPr="00F675E4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F675E4">
              <w:rPr>
                <w:rFonts w:asciiTheme="majorHAnsi" w:hAnsiTheme="majorHAnsi" w:cs="Calibri"/>
              </w:rPr>
              <w:t xml:space="preserve">Tél : </w:t>
            </w:r>
          </w:p>
          <w:p w:rsidR="00356E64" w:rsidRPr="00F675E4" w:rsidRDefault="00356E64" w:rsidP="00F230F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  <w:b/>
              </w:rPr>
            </w:pPr>
            <w:r w:rsidRPr="00F675E4">
              <w:rPr>
                <w:rFonts w:asciiTheme="majorHAnsi" w:hAnsiTheme="majorHAnsi" w:cs="Calibri"/>
              </w:rPr>
              <w:t>E-Mail :</w:t>
            </w:r>
            <w:r w:rsidRPr="00F675E4">
              <w:rPr>
                <w:rFonts w:asciiTheme="majorHAnsi" w:hAnsiTheme="majorHAnsi" w:cs="Calibri"/>
                <w:b/>
              </w:rPr>
              <w:t xml:space="preserve"> </w:t>
            </w:r>
          </w:p>
        </w:tc>
        <w:bookmarkStart w:id="2" w:name="__Fieldmark__1_1953458384"/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  <w:b/>
              </w:rPr>
            </w:pPr>
            <w:r w:rsidRPr="00E91006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006">
              <w:rPr>
                <w:rFonts w:asciiTheme="majorHAnsi" w:hAnsiTheme="majorHAnsi"/>
              </w:rPr>
              <w:instrText xml:space="preserve"> FORMCHECKBOX </w:instrText>
            </w:r>
            <w:r w:rsidR="00E217CC">
              <w:rPr>
                <w:rFonts w:asciiTheme="majorHAnsi" w:hAnsiTheme="majorHAnsi"/>
              </w:rPr>
            </w:r>
            <w:r w:rsidR="00E217CC">
              <w:rPr>
                <w:rFonts w:asciiTheme="majorHAnsi" w:hAnsiTheme="majorHAnsi"/>
              </w:rPr>
              <w:fldChar w:fldCharType="separate"/>
            </w:r>
            <w:r w:rsidRPr="00E91006">
              <w:rPr>
                <w:rFonts w:asciiTheme="majorHAnsi" w:hAnsiTheme="majorHAnsi"/>
              </w:rPr>
              <w:fldChar w:fldCharType="end"/>
            </w:r>
            <w:bookmarkEnd w:id="2"/>
            <w:r w:rsidR="004638AE" w:rsidRPr="00E91006">
              <w:rPr>
                <w:rFonts w:asciiTheme="majorHAnsi" w:hAnsiTheme="majorHAnsi" w:cs="Calibri"/>
              </w:rPr>
              <w:t xml:space="preserve"> </w:t>
            </w:r>
            <w:r w:rsidR="004638AE" w:rsidRPr="00E91006">
              <w:rPr>
                <w:rFonts w:asciiTheme="majorHAnsi" w:hAnsiTheme="majorHAnsi" w:cs="Calibri"/>
                <w:b/>
              </w:rPr>
              <w:t>Hors INRA</w:t>
            </w:r>
          </w:p>
          <w:p w:rsidR="00356E64" w:rsidRPr="00E91006" w:rsidRDefault="004638AE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Nom</w:t>
            </w:r>
            <w:r w:rsidR="00356E64" w:rsidRPr="00E91006">
              <w:rPr>
                <w:rFonts w:asciiTheme="majorHAnsi" w:hAnsiTheme="majorHAnsi" w:cs="Calibri"/>
              </w:rPr>
              <w:t> :</w:t>
            </w:r>
          </w:p>
          <w:p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Responsable du protocole :</w:t>
            </w:r>
          </w:p>
          <w:p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Adresse :</w:t>
            </w:r>
          </w:p>
          <w:p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</w:p>
          <w:p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 w:cs="Calibri"/>
              </w:rPr>
            </w:pPr>
            <w:r w:rsidRPr="00E91006">
              <w:rPr>
                <w:rFonts w:asciiTheme="majorHAnsi" w:hAnsiTheme="majorHAnsi" w:cs="Calibri"/>
              </w:rPr>
              <w:t>Tél :</w:t>
            </w:r>
          </w:p>
          <w:p w:rsidR="00356E64" w:rsidRPr="00E91006" w:rsidRDefault="00356E64">
            <w:pPr>
              <w:pStyle w:val="En-tte"/>
              <w:tabs>
                <w:tab w:val="clear" w:pos="4536"/>
                <w:tab w:val="clear" w:pos="9072"/>
              </w:tabs>
              <w:rPr>
                <w:rFonts w:asciiTheme="majorHAnsi" w:hAnsiTheme="majorHAnsi"/>
              </w:rPr>
            </w:pPr>
            <w:r w:rsidRPr="00E91006">
              <w:rPr>
                <w:rFonts w:asciiTheme="majorHAnsi" w:hAnsiTheme="majorHAnsi" w:cs="Calibri"/>
              </w:rPr>
              <w:t>E-Mail :</w:t>
            </w:r>
          </w:p>
        </w:tc>
      </w:tr>
    </w:tbl>
    <w:p w:rsidR="00356E64" w:rsidRPr="009829F1" w:rsidRDefault="00356E64" w:rsidP="00F47BFD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lastRenderedPageBreak/>
        <w:t>Type d’expérimentation</w:t>
      </w:r>
    </w:p>
    <w:p w:rsidR="008F6070" w:rsidRDefault="008F6070" w:rsidP="00F47BFD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76923C" w:themeColor="accent3" w:themeShade="BF"/>
          <w:sz w:val="28"/>
          <w:szCs w:val="28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8F6070" w:rsidRPr="008F6070" w:rsidTr="004B725C"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70" w:rsidRPr="007E79C0" w:rsidRDefault="008F6070" w:rsidP="008F607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bCs/>
                <w:iCs/>
                <w:color w:val="76923C" w:themeColor="accent3" w:themeShade="BF"/>
                <w:sz w:val="18"/>
                <w:szCs w:val="20"/>
              </w:rPr>
            </w:pPr>
          </w:p>
          <w:p w:rsidR="007E79C0" w:rsidRDefault="007E79C0" w:rsidP="007E79C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color w:val="FF0000"/>
                <w:sz w:val="20"/>
                <w:szCs w:val="20"/>
              </w:rPr>
            </w:pP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L’expér</w:t>
            </w:r>
            <w:r w:rsidR="00A4665C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imentation mise en place se fait</w:t>
            </w: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 xml:space="preserve"> avec des semences traitées, des notations classiques, </w:t>
            </w:r>
            <w:r w:rsidR="00A4665C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 xml:space="preserve">des </w:t>
            </w: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comptage</w:t>
            </w:r>
            <w:r w:rsidR="00A4665C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s</w:t>
            </w:r>
            <w:r w:rsidRPr="007E79C0"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 xml:space="preserve"> des témoins type CTPS et une fourniture des récoltes brutes machine.</w:t>
            </w:r>
          </w:p>
          <w:p w:rsidR="007E79C0" w:rsidRPr="007E79C0" w:rsidRDefault="007E79C0" w:rsidP="007E79C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color w:val="FF0000"/>
                <w:sz w:val="20"/>
                <w:szCs w:val="20"/>
              </w:rPr>
              <w:t>S’il doit en être autrement, des dispositions particulières devront être prises.</w:t>
            </w:r>
          </w:p>
          <w:p w:rsidR="007E79C0" w:rsidRPr="007E79C0" w:rsidRDefault="007E79C0" w:rsidP="007E79C0">
            <w:pPr>
              <w:keepNext/>
              <w:keepLines/>
              <w:spacing w:line="16" w:lineRule="atLeast"/>
              <w:rPr>
                <w:rFonts w:asciiTheme="minorHAnsi" w:hAnsiTheme="minorHAnsi" w:cs="Comic Sans MS"/>
                <w:sz w:val="18"/>
                <w:szCs w:val="20"/>
              </w:rPr>
            </w:pPr>
            <w:r w:rsidRPr="007E79C0">
              <w:rPr>
                <w:rFonts w:asciiTheme="minorHAnsi" w:hAnsiTheme="minorHAnsi" w:cs="Comic Sans MS"/>
                <w:sz w:val="18"/>
                <w:szCs w:val="20"/>
              </w:rPr>
              <w:t xml:space="preserve"> </w:t>
            </w:r>
          </w:p>
        </w:tc>
      </w:tr>
    </w:tbl>
    <w:p w:rsidR="008F6070" w:rsidRPr="00126F2F" w:rsidRDefault="008F6070" w:rsidP="008F6070">
      <w:pPr>
        <w:keepNext/>
        <w:keepLines/>
        <w:spacing w:line="16" w:lineRule="atLeast"/>
        <w:rPr>
          <w:rFonts w:ascii="Comic Sans MS" w:hAnsi="Comic Sans MS" w:cs="Comic Sans MS"/>
          <w:color w:val="76923C" w:themeColor="accent3" w:themeShade="BF"/>
          <w:sz w:val="28"/>
          <w:szCs w:val="28"/>
        </w:rPr>
      </w:pPr>
    </w:p>
    <w:p w:rsidR="00356E64" w:rsidRDefault="00356E64">
      <w:pPr>
        <w:keepNext/>
        <w:keepLines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18"/>
        <w:gridCol w:w="2718"/>
        <w:gridCol w:w="6224"/>
      </w:tblGrid>
      <w:tr w:rsidR="00356E64" w:rsidRPr="00E91006">
        <w:trPr>
          <w:trHeight w:val="562"/>
          <w:tblHeader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Espèce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 w:rsidP="003B507B">
            <w:pPr>
              <w:keepNext/>
              <w:keepLines/>
              <w:snapToGrid w:val="0"/>
              <w:spacing w:line="16" w:lineRule="atLeast"/>
              <w:rPr>
                <w:rFonts w:asciiTheme="majorHAnsi" w:hAnsiTheme="majorHAnsi"/>
              </w:rPr>
            </w:pPr>
          </w:p>
        </w:tc>
      </w:tr>
      <w:tr w:rsidR="00356E64" w:rsidRPr="00E91006">
        <w:trPr>
          <w:trHeight w:val="414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Surface totale estimée (allées comprises)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>
        <w:trPr>
          <w:trHeight w:val="4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Date de semis souhaitée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>
        <w:trPr>
          <w:cantSplit/>
          <w:trHeight w:val="331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Dispositifs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Parcelle (Nbre,</w:t>
            </w:r>
            <w:r w:rsidR="004638AE"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</w:t>
            </w:r>
            <w:r w:rsidRPr="00E91006">
              <w:rPr>
                <w:rFonts w:asciiTheme="majorHAnsi" w:hAnsiTheme="majorHAnsi" w:cs="Comic Sans MS"/>
                <w:sz w:val="20"/>
                <w:szCs w:val="20"/>
              </w:rPr>
              <w:t>surface)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>
        <w:trPr>
          <w:cantSplit/>
          <w:trHeight w:val="309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Pépinière (Nbre et longueur des lignes)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>
        <w:trPr>
          <w:cantSplit/>
          <w:trHeight w:val="301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Tunnel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>
        <w:trPr>
          <w:cantSplit/>
          <w:trHeight w:val="434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Autres (Bulk, multiplication…)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>
        <w:trPr>
          <w:cantSplit/>
          <w:trHeight w:val="458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Densité de semis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Grains/ligne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>
        <w:trPr>
          <w:cantSplit/>
          <w:trHeight w:val="457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Grains/m²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>
        <w:trPr>
          <w:trHeight w:val="35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Irrigation obligatoire en lien avec le dispositif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jc w:val="center"/>
              <w:rPr>
                <w:rFonts w:asciiTheme="majorHAnsi" w:hAnsiTheme="majorHAnsi"/>
              </w:rPr>
            </w:pPr>
          </w:p>
        </w:tc>
      </w:tr>
      <w:tr w:rsidR="00356E64" w:rsidRPr="00E91006">
        <w:trPr>
          <w:cantSplit/>
          <w:trHeight w:val="363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Isolement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Distance en mètre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  <w:tr w:rsidR="00356E64" w:rsidRPr="00E91006">
        <w:trPr>
          <w:cantSplit/>
          <w:trHeight w:val="410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E91006" w:rsidRDefault="00356E64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De quelle espèce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</w:tr>
    </w:tbl>
    <w:p w:rsidR="00356E64" w:rsidRPr="00E91006" w:rsidRDefault="00356E64">
      <w:pPr>
        <w:keepNext/>
        <w:spacing w:line="16" w:lineRule="atLeast"/>
        <w:rPr>
          <w:rFonts w:asciiTheme="majorHAnsi" w:hAnsiTheme="majorHAnsi" w:cs="Comic Sans MS"/>
          <w:sz w:val="20"/>
          <w:szCs w:val="20"/>
        </w:rPr>
      </w:pPr>
    </w:p>
    <w:p w:rsidR="00356E64" w:rsidRDefault="00356E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  <w:u w:val="single"/>
        </w:rPr>
      </w:pPr>
    </w:p>
    <w:p w:rsidR="00356E64" w:rsidRDefault="00356E64">
      <w:pPr>
        <w:pStyle w:val="En-tte"/>
        <w:tabs>
          <w:tab w:val="clear" w:pos="4536"/>
          <w:tab w:val="clear" w:pos="9072"/>
        </w:tabs>
        <w:rPr>
          <w:rFonts w:ascii="Comic Sans MS" w:hAnsi="Comic Sans MS" w:cs="Comic Sans MS"/>
          <w:sz w:val="20"/>
          <w:szCs w:val="20"/>
        </w:rPr>
      </w:pPr>
    </w:p>
    <w:p w:rsidR="00356E64" w:rsidRPr="009829F1" w:rsidRDefault="00CB3D3F" w:rsidP="00E91006">
      <w:pPr>
        <w:keepNext/>
        <w:keepLines/>
        <w:spacing w:line="16" w:lineRule="atLeast"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lastRenderedPageBreak/>
        <w:t>Suivi de l’essai</w:t>
      </w: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</w:rPr>
        <w:t xml:space="preserve"> </w:t>
      </w:r>
    </w:p>
    <w:p w:rsidR="00356E64" w:rsidRDefault="00356E64">
      <w:pPr>
        <w:keepNext/>
        <w:keepLines/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27"/>
        <w:gridCol w:w="2559"/>
        <w:gridCol w:w="1701"/>
        <w:gridCol w:w="1559"/>
        <w:gridCol w:w="2147"/>
      </w:tblGrid>
      <w:tr w:rsidR="00356E64" w:rsidTr="009829F1">
        <w:trPr>
          <w:tblHeader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356E64" w:rsidRPr="004638AE" w:rsidRDefault="00356E64">
            <w:pPr>
              <w:keepNext/>
              <w:keepLines/>
              <w:spacing w:line="16" w:lineRule="atLeast"/>
              <w:jc w:val="center"/>
              <w:rPr>
                <w:rFonts w:ascii="Verdana" w:hAnsi="Verdana" w:cs="Comic Sans MS"/>
              </w:rPr>
            </w:pPr>
            <w:r w:rsidRPr="004638AE">
              <w:rPr>
                <w:rFonts w:ascii="Verdana" w:hAnsi="Verdana" w:cs="Comic Sans MS"/>
              </w:rPr>
              <w:t xml:space="preserve">OPÉRATIONS </w:t>
            </w:r>
            <w:r w:rsidRPr="00E91006">
              <w:rPr>
                <w:rFonts w:ascii="Verdana" w:hAnsi="Verdana" w:cs="Comic Sans MS"/>
                <w:sz w:val="20"/>
                <w:szCs w:val="20"/>
              </w:rPr>
              <w:t>(réalisées par)</w:t>
            </w:r>
            <w:r w:rsidRPr="004638AE">
              <w:rPr>
                <w:rFonts w:ascii="Verdana" w:hAnsi="Verdana" w:cs="Comic Sans MS"/>
                <w:b/>
                <w:i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356E64" w:rsidRPr="004638AE" w:rsidRDefault="00E64DE2">
            <w:pPr>
              <w:keepNext/>
              <w:keepLines/>
              <w:spacing w:line="16" w:lineRule="atLeast"/>
              <w:jc w:val="center"/>
              <w:rPr>
                <w:rFonts w:ascii="Verdana" w:hAnsi="Verdana" w:cs="Comic Sans MS"/>
              </w:rPr>
            </w:pPr>
            <w:r>
              <w:rPr>
                <w:rFonts w:ascii="Verdana" w:hAnsi="Verdana" w:cs="Comic Sans MS"/>
              </w:rPr>
              <w:t>UE GCIE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356E64" w:rsidRPr="004638AE" w:rsidRDefault="00356E64">
            <w:pPr>
              <w:keepNext/>
              <w:keepLines/>
              <w:spacing w:line="16" w:lineRule="atLeast"/>
              <w:jc w:val="center"/>
              <w:rPr>
                <w:rFonts w:ascii="Verdana" w:hAnsi="Verdana" w:cs="Comic Sans MS"/>
              </w:rPr>
            </w:pPr>
            <w:r w:rsidRPr="004638AE">
              <w:rPr>
                <w:rFonts w:ascii="Verdana" w:hAnsi="Verdana" w:cs="Comic Sans MS"/>
              </w:rPr>
              <w:t>UMR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356E64" w:rsidRPr="004638AE" w:rsidRDefault="00356E64">
            <w:pPr>
              <w:keepNext/>
              <w:keepLines/>
              <w:spacing w:line="16" w:lineRule="atLeast"/>
              <w:jc w:val="center"/>
              <w:rPr>
                <w:rFonts w:ascii="Verdana" w:hAnsi="Verdana"/>
              </w:rPr>
            </w:pPr>
            <w:r w:rsidRPr="004638AE">
              <w:rPr>
                <w:rFonts w:ascii="Verdana" w:hAnsi="Verdana" w:cs="Comic Sans MS"/>
              </w:rPr>
              <w:t>AUTRE</w:t>
            </w:r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3" w:name="__Fieldmark__4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3"/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Préparation de semences</w:t>
            </w:r>
            <w:r w:rsidR="003B507B">
              <w:rPr>
                <w:rFonts w:asciiTheme="majorHAnsi" w:hAnsiTheme="majorHAnsi" w:cs="Comic Sans MS"/>
                <w:sz w:val="20"/>
                <w:szCs w:val="20"/>
              </w:rPr>
              <w:t xml:space="preserve"> (traitement)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4" w:name="__Fieldmark__7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4"/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Étiquetage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5" w:name="__Fieldmark__10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5"/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 xml:space="preserve">Veille sanitaire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6" w:name="__Fieldmark__13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6"/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Décision de traitement phytosanitaire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7" w:name="__Fieldmark__16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7"/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Décision de protection contre les nuisibles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8" w:name="__Fieldmark__19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8"/>
          </w:p>
        </w:tc>
      </w:tr>
      <w:tr w:rsidR="00F230F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Décision d’apport d’azote (donneur d’ordre)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 w:rsidP="00AF4020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</w:p>
        </w:tc>
        <w:bookmarkStart w:id="9" w:name="__Fieldmark__22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9"/>
          </w:p>
        </w:tc>
      </w:tr>
      <w:tr w:rsidR="00F230FE">
        <w:trPr>
          <w:cantSplit/>
          <w:trHeight w:val="470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Pr="00C44A5E" w:rsidRDefault="00C44A5E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C44A5E">
              <w:rPr>
                <w:rFonts w:asciiTheme="majorHAnsi" w:hAnsiTheme="majorHAnsi" w:cs="Comic Sans MS"/>
                <w:sz w:val="20"/>
                <w:szCs w:val="20"/>
              </w:rPr>
              <w:t>Observation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230FE" w:rsidRDefault="00F230FE">
            <w:pPr>
              <w:keepNext/>
              <w:keepLines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230FE" w:rsidRDefault="00F230FE">
            <w:pPr>
              <w:keepNext/>
              <w:keepLines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 w:rsidP="003B507B">
            <w:pPr>
              <w:keepNext/>
              <w:keepLines/>
              <w:snapToGrid w:val="0"/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F230FE">
        <w:trPr>
          <w:cantSplit/>
          <w:trHeight w:val="4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C44A5E" w:rsidRDefault="00C44A5E" w:rsidP="00C44A5E">
            <w:pPr>
              <w:keepNext/>
              <w:keepLines/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C44A5E">
              <w:rPr>
                <w:rFonts w:asciiTheme="majorHAnsi" w:hAnsiTheme="majorHAnsi" w:cs="Comic Sans MS"/>
                <w:sz w:val="20"/>
                <w:szCs w:val="20"/>
              </w:rPr>
              <w:t>Récoltes</w:t>
            </w:r>
          </w:p>
          <w:p w:rsidR="00C44A5E" w:rsidRPr="00B4727D" w:rsidRDefault="00C44A5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Recommandations particulières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F230FE">
        <w:trPr>
          <w:cantSplit/>
          <w:trHeight w:val="414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Maladie des céréales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Production d’inoculum</w:t>
            </w:r>
          </w:p>
        </w:tc>
        <w:bookmarkStart w:id="10" w:name="__Fieldmark__32_195345838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0"/>
          </w:p>
        </w:tc>
        <w:bookmarkStart w:id="11" w:name="__Fieldmark__33_1953458384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1"/>
          </w:p>
        </w:tc>
        <w:bookmarkStart w:id="12" w:name="__Fieldmark__34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2"/>
          </w:p>
        </w:tc>
      </w:tr>
      <w:tr w:rsidR="00F230FE">
        <w:trPr>
          <w:cantSplit/>
          <w:trHeight w:val="469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Infection</w:t>
            </w:r>
          </w:p>
        </w:tc>
        <w:bookmarkStart w:id="13" w:name="__Fieldmark__35_195345838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3"/>
          </w:p>
        </w:tc>
        <w:bookmarkStart w:id="14" w:name="__Fieldmark__36_1953458384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4"/>
          </w:p>
        </w:tc>
        <w:bookmarkStart w:id="15" w:name="__Fieldmark__37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5"/>
          </w:p>
        </w:tc>
      </w:tr>
      <w:tr w:rsidR="00F230FE">
        <w:trPr>
          <w:cantSplit/>
          <w:trHeight w:val="419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Notation au champ</w:t>
            </w:r>
          </w:p>
        </w:tc>
        <w:bookmarkStart w:id="16" w:name="__Fieldmark__38_195345838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6"/>
          </w:p>
        </w:tc>
        <w:bookmarkStart w:id="17" w:name="__Fieldmark__39_1953458384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7"/>
          </w:p>
        </w:tc>
        <w:bookmarkStart w:id="18" w:name="__Fieldmark__40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8"/>
          </w:p>
        </w:tc>
      </w:tr>
      <w:tr w:rsidR="00F230FE">
        <w:trPr>
          <w:cantSplit/>
          <w:trHeight w:val="57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Phénotypage par imagerie numérique</w:t>
            </w:r>
          </w:p>
        </w:tc>
        <w:bookmarkStart w:id="19" w:name="__Fieldmark__41_195345838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19"/>
          </w:p>
        </w:tc>
        <w:bookmarkStart w:id="20" w:name="__Fieldmark__42_1953458384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20"/>
          </w:p>
        </w:tc>
        <w:bookmarkStart w:id="21" w:name="__Fieldmark__43_1953458384"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pacing w:line="16" w:lineRule="atLeas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7CC">
              <w:fldChar w:fldCharType="separate"/>
            </w:r>
            <w:r>
              <w:fldChar w:fldCharType="end"/>
            </w:r>
            <w:bookmarkEnd w:id="21"/>
          </w:p>
        </w:tc>
      </w:tr>
      <w:tr w:rsidR="00F230FE">
        <w:trPr>
          <w:cantSplit/>
          <w:trHeight w:val="929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0FE" w:rsidRPr="00B4727D" w:rsidRDefault="00F230FE">
            <w:pPr>
              <w:keepNext/>
              <w:keepLines/>
              <w:snapToGrid w:val="0"/>
              <w:spacing w:line="16" w:lineRule="atLeast"/>
              <w:rPr>
                <w:rFonts w:asciiTheme="majorHAnsi" w:hAnsiTheme="majorHAnsi" w:cs="Comic Sans MS"/>
                <w:sz w:val="20"/>
                <w:szCs w:val="20"/>
                <w:u w:val="single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A5E" w:rsidRDefault="00C44A5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</w:p>
          <w:p w:rsidR="00F230FE" w:rsidRPr="00B4727D" w:rsidRDefault="00F230FE">
            <w:pPr>
              <w:keepNext/>
              <w:keepLines/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sz w:val="20"/>
                <w:szCs w:val="20"/>
              </w:rPr>
              <w:t>Autres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0FE" w:rsidRDefault="00F230FE">
            <w:pPr>
              <w:keepNext/>
              <w:keepLines/>
              <w:snapToGrid w:val="0"/>
              <w:spacing w:line="16" w:lineRule="atLeast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14219" w:rsidRDefault="00314219">
      <w:pPr>
        <w:rPr>
          <w:b/>
        </w:rPr>
      </w:pPr>
    </w:p>
    <w:p w:rsidR="00314219" w:rsidRDefault="00314219">
      <w:pPr>
        <w:rPr>
          <w:b/>
        </w:rPr>
      </w:pPr>
    </w:p>
    <w:p w:rsidR="00356E64" w:rsidRPr="009829F1" w:rsidRDefault="00356E64" w:rsidP="00E91006">
      <w:pPr>
        <w:keepNext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i/>
          <w:color w:val="31849B" w:themeColor="accent5" w:themeShade="BF"/>
          <w:sz w:val="28"/>
          <w:szCs w:val="28"/>
          <w:u w:val="single"/>
        </w:rPr>
        <w:t>Contraintes</w:t>
      </w: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> particulières</w:t>
      </w:r>
    </w:p>
    <w:p w:rsidR="00356E64" w:rsidRDefault="00356E64">
      <w:pPr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45"/>
        <w:gridCol w:w="2707"/>
        <w:gridCol w:w="2642"/>
        <w:gridCol w:w="2514"/>
      </w:tblGrid>
      <w:tr w:rsidR="00356E64" w:rsidRPr="00B4727D" w:rsidTr="009829F1">
        <w:tc>
          <w:tcPr>
            <w:tcW w:w="3145" w:type="dxa"/>
            <w:tcBorders>
              <w:bottom w:val="single" w:sz="4" w:space="0" w:color="000000"/>
            </w:tcBorders>
            <w:shd w:val="clear" w:color="auto" w:fill="auto"/>
          </w:tcPr>
          <w:p w:rsidR="00356E64" w:rsidRPr="00B4727D" w:rsidRDefault="00356E64">
            <w:pPr>
              <w:snapToGrid w:val="0"/>
              <w:rPr>
                <w:rFonts w:asciiTheme="majorHAnsi" w:hAnsiTheme="majorHAnsi" w:cs="Comic Sans MS"/>
                <w:sz w:val="20"/>
                <w:szCs w:val="20"/>
              </w:rPr>
            </w:pPr>
          </w:p>
          <w:p w:rsidR="00356E64" w:rsidRPr="00B4727D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356E64" w:rsidRPr="00E91006" w:rsidRDefault="00356E64" w:rsidP="00E64DE2">
            <w:pPr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UE </w:t>
            </w:r>
            <w:r w:rsidR="00E64DE2">
              <w:rPr>
                <w:rFonts w:asciiTheme="majorHAnsi" w:hAnsiTheme="majorHAnsi" w:cs="Comic Sans MS"/>
                <w:sz w:val="20"/>
                <w:szCs w:val="20"/>
              </w:rPr>
              <w:t>GCIE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356E64" w:rsidRPr="00E91006" w:rsidRDefault="00356E64">
            <w:pPr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UMR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56E64" w:rsidRPr="00E91006" w:rsidRDefault="00356E64">
            <w:pPr>
              <w:jc w:val="center"/>
              <w:rPr>
                <w:rFonts w:asciiTheme="majorHAnsi" w:hAnsiTheme="majorHAnsi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AUTRE</w:t>
            </w:r>
          </w:p>
        </w:tc>
      </w:tr>
      <w:tr w:rsidR="00356E64" w:rsidRPr="00B4727D">
        <w:trPr>
          <w:trHeight w:val="54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D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Travaux spécifiques</w:t>
            </w:r>
            <w:r w:rsidR="00B4727D"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</w:t>
            </w:r>
          </w:p>
          <w:p w:rsidR="00356E64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 (à renseigner, ex irrigation maladie…)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 w:rsidRPr="00B4727D">
        <w:trPr>
          <w:trHeight w:val="564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D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 xml:space="preserve">Type matériel/Équipement </w:t>
            </w:r>
          </w:p>
          <w:p w:rsidR="00356E64" w:rsidRPr="00E91006" w:rsidRDefault="00356E64">
            <w:pPr>
              <w:rPr>
                <w:rFonts w:asciiTheme="majorHAnsi" w:hAnsiTheme="majorHAnsi" w:cs="Comic Sans MS"/>
                <w:sz w:val="20"/>
                <w:szCs w:val="20"/>
              </w:rPr>
            </w:pPr>
            <w:r w:rsidRPr="00E91006">
              <w:rPr>
                <w:rFonts w:asciiTheme="majorHAnsi" w:hAnsiTheme="majorHAnsi" w:cs="Comic Sans MS"/>
                <w:sz w:val="20"/>
                <w:szCs w:val="20"/>
              </w:rPr>
              <w:t>(à renseigner)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4727D" w:rsidRDefault="00356E64">
            <w:pPr>
              <w:snapToGrid w:val="0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</w:tbl>
    <w:p w:rsidR="00356E64" w:rsidRPr="00B4727D" w:rsidRDefault="00356E64">
      <w:pPr>
        <w:rPr>
          <w:rFonts w:asciiTheme="majorHAnsi" w:hAnsiTheme="majorHAnsi" w:cs="Comic Sans MS"/>
          <w:sz w:val="20"/>
          <w:szCs w:val="20"/>
        </w:rPr>
      </w:pPr>
    </w:p>
    <w:p w:rsidR="00356E64" w:rsidRPr="009829F1" w:rsidRDefault="00356E64" w:rsidP="00E91006">
      <w:pPr>
        <w:keepNext/>
        <w:keepLines/>
        <w:spacing w:line="16" w:lineRule="atLeast"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lastRenderedPageBreak/>
        <w:t>Documents traçabilité/données</w:t>
      </w:r>
    </w:p>
    <w:p w:rsidR="00356E64" w:rsidRPr="009829F1" w:rsidRDefault="00356E64">
      <w:pPr>
        <w:keepNext/>
        <w:keepLines/>
        <w:spacing w:line="16" w:lineRule="atLeast"/>
        <w:rPr>
          <w:rFonts w:ascii="Comic Sans MS" w:hAnsi="Comic Sans MS" w:cs="Comic Sans MS"/>
          <w:color w:val="31849B" w:themeColor="accent5" w:themeShade="BF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10"/>
        <w:gridCol w:w="7429"/>
      </w:tblGrid>
      <w:tr w:rsidR="00356E64">
        <w:trPr>
          <w:trHeight w:val="554"/>
          <w:tblHeader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4727D" w:rsidRDefault="00356E64">
            <w:pPr>
              <w:keepNext/>
              <w:keepLines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i/>
                <w:sz w:val="20"/>
                <w:szCs w:val="20"/>
                <w:u w:val="single"/>
              </w:rPr>
              <w:t>Traçabilité </w:t>
            </w:r>
            <w:r w:rsidRPr="00B4727D">
              <w:rPr>
                <w:rFonts w:asciiTheme="majorHAnsi" w:hAnsiTheme="majorHAnsi" w:cs="Comic Sans MS"/>
                <w:sz w:val="20"/>
                <w:szCs w:val="20"/>
              </w:rPr>
              <w:t>: Documents souhaités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Default="00356E64">
            <w:pPr>
              <w:keepNext/>
              <w:keepLines/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56E64">
        <w:trPr>
          <w:trHeight w:val="57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4727D" w:rsidRDefault="00356E64">
            <w:pPr>
              <w:keepNext/>
              <w:keepLines/>
              <w:rPr>
                <w:rFonts w:asciiTheme="majorHAnsi" w:hAnsiTheme="majorHAnsi" w:cs="Comic Sans MS"/>
                <w:sz w:val="20"/>
                <w:szCs w:val="20"/>
              </w:rPr>
            </w:pPr>
            <w:r w:rsidRPr="00B4727D">
              <w:rPr>
                <w:rFonts w:asciiTheme="majorHAnsi" w:hAnsiTheme="majorHAnsi" w:cs="Comic Sans MS"/>
                <w:i/>
                <w:sz w:val="20"/>
                <w:szCs w:val="20"/>
                <w:u w:val="single"/>
              </w:rPr>
              <w:t>Résultats :</w:t>
            </w:r>
            <w:r w:rsidRPr="00B4727D">
              <w:rPr>
                <w:rFonts w:asciiTheme="majorHAnsi" w:hAnsiTheme="majorHAnsi" w:cs="Comic Sans MS"/>
                <w:sz w:val="20"/>
                <w:szCs w:val="20"/>
              </w:rPr>
              <w:t xml:space="preserve"> Documents souhaités, format…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Default="00356E64">
            <w:pPr>
              <w:keepNext/>
              <w:keepLines/>
              <w:snapToGrid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56E64" w:rsidRDefault="00356E64">
      <w:pPr>
        <w:spacing w:line="16" w:lineRule="atLeast"/>
        <w:rPr>
          <w:rFonts w:ascii="Comic Sans MS" w:hAnsi="Comic Sans MS" w:cs="Comic Sans MS"/>
          <w:sz w:val="18"/>
          <w:szCs w:val="18"/>
          <w:u w:val="single"/>
        </w:rPr>
      </w:pPr>
    </w:p>
    <w:p w:rsidR="00356E64" w:rsidRPr="009829F1" w:rsidRDefault="00356E64" w:rsidP="00E91006">
      <w:pPr>
        <w:keepNext/>
        <w:jc w:val="center"/>
        <w:rPr>
          <w:rFonts w:ascii="Calibri" w:hAnsi="Calibri" w:cs="Calibri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>Protocole simplifié</w:t>
      </w:r>
    </w:p>
    <w:p w:rsidR="00356E64" w:rsidRDefault="00356E64">
      <w:pPr>
        <w:tabs>
          <w:tab w:val="left" w:pos="5040"/>
          <w:tab w:val="left" w:pos="8640"/>
        </w:tabs>
        <w:spacing w:line="16" w:lineRule="atLeas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932"/>
      </w:tblGrid>
      <w:tr w:rsidR="00356E64">
        <w:tc>
          <w:tcPr>
            <w:tcW w:w="10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E91006" w:rsidRDefault="00356E64">
            <w:pPr>
              <w:tabs>
                <w:tab w:val="left" w:pos="5040"/>
                <w:tab w:val="left" w:pos="8640"/>
              </w:tabs>
              <w:spacing w:line="16" w:lineRule="atLeast"/>
              <w:jc w:val="center"/>
              <w:rPr>
                <w:rFonts w:asciiTheme="majorHAnsi" w:hAnsiTheme="majorHAnsi"/>
              </w:rPr>
            </w:pPr>
            <w:r w:rsidRPr="00E91006">
              <w:rPr>
                <w:rFonts w:asciiTheme="majorHAnsi" w:hAnsiTheme="majorHAnsi" w:cs="Calibri"/>
                <w:b/>
              </w:rPr>
              <w:t>Objectifs, facteurs étudiés, résultats attendus…</w:t>
            </w:r>
          </w:p>
        </w:tc>
      </w:tr>
      <w:tr w:rsidR="00356E64">
        <w:tc>
          <w:tcPr>
            <w:tcW w:w="10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E64" w:rsidRPr="00B4727D" w:rsidRDefault="00B4727D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color w:val="FF0000"/>
                <w:sz w:val="20"/>
                <w:szCs w:val="20"/>
              </w:rPr>
            </w:pPr>
            <w:r w:rsidRPr="00B4727D">
              <w:rPr>
                <w:rFonts w:ascii="Comic Sans MS" w:hAnsi="Comic Sans MS" w:cs="Comic Sans MS"/>
                <w:color w:val="FF0000"/>
                <w:sz w:val="20"/>
                <w:szCs w:val="20"/>
                <w:u w:val="single"/>
              </w:rPr>
              <w:t>Nota</w:t>
            </w:r>
            <w:r w:rsidRPr="00B4727D">
              <w:rPr>
                <w:rFonts w:ascii="Comic Sans MS" w:hAnsi="Comic Sans MS" w:cs="Comic Sans MS"/>
                <w:color w:val="FF0000"/>
                <w:sz w:val="20"/>
                <w:szCs w:val="20"/>
              </w:rPr>
              <w:t> : Cette rubrique est une synthèse de votre protocole. En fonction de votre demand</w:t>
            </w:r>
            <w:r w:rsidR="00DC3612">
              <w:rPr>
                <w:rFonts w:ascii="Comic Sans MS" w:hAnsi="Comic Sans MS" w:cs="Comic Sans MS"/>
                <w:color w:val="FF0000"/>
                <w:sz w:val="20"/>
                <w:szCs w:val="20"/>
              </w:rPr>
              <w:t>e un protocole complet pourra vous êtes</w:t>
            </w:r>
            <w:r w:rsidRPr="00B4727D">
              <w:rPr>
                <w:rFonts w:ascii="Comic Sans MS" w:hAnsi="Comic Sans MS" w:cs="Comic Sans MS"/>
                <w:color w:val="FF0000"/>
                <w:sz w:val="20"/>
                <w:szCs w:val="20"/>
              </w:rPr>
              <w:t xml:space="preserve"> demandé</w:t>
            </w:r>
          </w:p>
          <w:p w:rsidR="00356E64" w:rsidRDefault="00356E6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F675E4" w:rsidRDefault="00F675E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356E64" w:rsidRDefault="00356E64">
            <w:pPr>
              <w:tabs>
                <w:tab w:val="left" w:pos="5040"/>
                <w:tab w:val="left" w:pos="8640"/>
              </w:tabs>
              <w:spacing w:line="16" w:lineRule="atLeast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56E64" w:rsidRDefault="00356E64">
      <w:pPr>
        <w:spacing w:line="16" w:lineRule="atLeast"/>
        <w:rPr>
          <w:rFonts w:ascii="Comic Sans MS" w:hAnsi="Comic Sans MS" w:cs="Comic Sans MS"/>
          <w:sz w:val="18"/>
          <w:szCs w:val="18"/>
          <w:u w:val="single"/>
        </w:rPr>
      </w:pPr>
    </w:p>
    <w:p w:rsidR="00356E64" w:rsidRDefault="00356E64">
      <w:pPr>
        <w:spacing w:line="16" w:lineRule="atLeast"/>
        <w:rPr>
          <w:rFonts w:ascii="Comic Sans MS" w:hAnsi="Comic Sans MS" w:cs="Comic Sans MS"/>
          <w:sz w:val="18"/>
          <w:szCs w:val="18"/>
          <w:u w:val="single"/>
        </w:rPr>
      </w:pPr>
    </w:p>
    <w:p w:rsidR="00356E64" w:rsidRPr="009829F1" w:rsidRDefault="00F675E4" w:rsidP="00E91006">
      <w:pPr>
        <w:spacing w:line="16" w:lineRule="atLeast"/>
        <w:jc w:val="center"/>
        <w:rPr>
          <w:rFonts w:ascii="Comic Sans MS" w:hAnsi="Comic Sans MS" w:cs="Comic Sans MS"/>
          <w:color w:val="31849B" w:themeColor="accent5" w:themeShade="BF"/>
          <w:sz w:val="28"/>
          <w:szCs w:val="28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>Valorisation</w:t>
      </w:r>
      <w:r w:rsidR="00356E64"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 xml:space="preserve"> des résultats</w:t>
      </w:r>
      <w:r w:rsidRPr="009829F1">
        <w:rPr>
          <w:rFonts w:ascii="Comic Sans MS" w:hAnsi="Comic Sans MS" w:cs="Comic Sans MS"/>
          <w:b/>
          <w:color w:val="31849B" w:themeColor="accent5" w:themeShade="BF"/>
          <w:sz w:val="28"/>
          <w:szCs w:val="28"/>
          <w:u w:val="single"/>
        </w:rPr>
        <w:t xml:space="preserve"> produits par l’UE</w:t>
      </w:r>
    </w:p>
    <w:p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37"/>
        <w:gridCol w:w="3637"/>
        <w:gridCol w:w="3658"/>
      </w:tblGrid>
      <w:tr w:rsidR="00356E64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 w:rsidRPr="00B22BE6">
              <w:rPr>
                <w:rFonts w:asciiTheme="majorHAnsi" w:hAnsiTheme="majorHAnsi" w:cs="Comic Sans MS"/>
                <w:sz w:val="20"/>
                <w:szCs w:val="20"/>
              </w:rPr>
              <w:t>VALORISATION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  <w:r w:rsidRPr="00B22BE6">
              <w:rPr>
                <w:rFonts w:asciiTheme="majorHAnsi" w:hAnsiTheme="majorHAnsi" w:cs="Comic Sans MS"/>
                <w:sz w:val="20"/>
                <w:szCs w:val="20"/>
              </w:rPr>
              <w:t>OUI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pacing w:line="16" w:lineRule="atLeast"/>
              <w:jc w:val="center"/>
              <w:rPr>
                <w:rFonts w:asciiTheme="majorHAnsi" w:hAnsiTheme="majorHAnsi"/>
              </w:rPr>
            </w:pPr>
            <w:r w:rsidRPr="00B22BE6">
              <w:rPr>
                <w:rFonts w:asciiTheme="majorHAnsi" w:hAnsiTheme="majorHAnsi" w:cs="Comic Sans MS"/>
                <w:sz w:val="20"/>
                <w:szCs w:val="20"/>
              </w:rPr>
              <w:t>NON</w:t>
            </w:r>
          </w:p>
        </w:tc>
      </w:tr>
      <w:tr w:rsidR="00356E64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22BE6" w:rsidRDefault="00B22BE6" w:rsidP="00E64DE2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 xml:space="preserve">Restitution à l’UE </w:t>
            </w:r>
            <w:r w:rsidR="00E64DE2">
              <w:rPr>
                <w:rFonts w:asciiTheme="majorHAnsi" w:hAnsiTheme="majorHAnsi" w:cs="Comic Sans MS"/>
                <w:sz w:val="20"/>
                <w:szCs w:val="20"/>
              </w:rPr>
              <w:t>GCIE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Publication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Poster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Exposé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  <w:tr w:rsidR="00356E64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B22BE6" w:rsidRDefault="00B22BE6">
            <w:pPr>
              <w:spacing w:line="16" w:lineRule="atLeast"/>
              <w:rPr>
                <w:rFonts w:asciiTheme="majorHAnsi" w:hAnsiTheme="majorHAnsi" w:cs="Comic Sans MS"/>
                <w:sz w:val="20"/>
                <w:szCs w:val="20"/>
              </w:rPr>
            </w:pPr>
            <w:r>
              <w:rPr>
                <w:rFonts w:asciiTheme="majorHAnsi" w:hAnsiTheme="majorHAnsi" w:cs="Comic Sans MS"/>
                <w:sz w:val="20"/>
                <w:szCs w:val="20"/>
              </w:rPr>
              <w:t xml:space="preserve">     </w:t>
            </w:r>
            <w:r w:rsidR="003C0FBE">
              <w:rPr>
                <w:rFonts w:asciiTheme="majorHAnsi" w:hAnsiTheme="majorHAnsi" w:cs="Comic Sans MS"/>
                <w:sz w:val="20"/>
                <w:szCs w:val="20"/>
              </w:rPr>
              <w:t>Brevet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64" w:rsidRPr="00B22BE6" w:rsidRDefault="00356E64">
            <w:pPr>
              <w:snapToGrid w:val="0"/>
              <w:spacing w:line="16" w:lineRule="atLeast"/>
              <w:jc w:val="center"/>
              <w:rPr>
                <w:rFonts w:asciiTheme="majorHAnsi" w:hAnsiTheme="majorHAnsi" w:cs="Comic Sans MS"/>
                <w:sz w:val="20"/>
                <w:szCs w:val="20"/>
              </w:rPr>
            </w:pPr>
          </w:p>
        </w:tc>
      </w:tr>
    </w:tbl>
    <w:p w:rsidR="00F675E4" w:rsidRDefault="00F675E4" w:rsidP="00F675E4">
      <w:pPr>
        <w:keepNext/>
        <w:keepLines/>
        <w:spacing w:line="16" w:lineRule="atLeast"/>
        <w:rPr>
          <w:rFonts w:ascii="Comic Sans MS" w:hAnsi="Comic Sans MS" w:cs="Comic Sans MS"/>
          <w:b/>
          <w:color w:val="76923C" w:themeColor="accent3" w:themeShade="BF"/>
          <w:sz w:val="32"/>
          <w:szCs w:val="32"/>
          <w:u w:val="single"/>
        </w:rPr>
      </w:pPr>
    </w:p>
    <w:p w:rsidR="00F675E4" w:rsidRDefault="00F675E4" w:rsidP="00B22BE6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76923C" w:themeColor="accent3" w:themeShade="BF"/>
          <w:sz w:val="32"/>
          <w:szCs w:val="32"/>
          <w:u w:val="single"/>
        </w:rPr>
      </w:pPr>
    </w:p>
    <w:p w:rsidR="00356E64" w:rsidRPr="009829F1" w:rsidRDefault="00E627F3" w:rsidP="00B22BE6">
      <w:pPr>
        <w:keepNext/>
        <w:keepLines/>
        <w:spacing w:line="16" w:lineRule="atLeast"/>
        <w:jc w:val="center"/>
        <w:rPr>
          <w:rFonts w:ascii="Comic Sans MS" w:hAnsi="Comic Sans MS" w:cs="Comic Sans MS"/>
          <w:b/>
          <w:color w:val="31849B" w:themeColor="accent5" w:themeShade="BF"/>
          <w:sz w:val="32"/>
          <w:szCs w:val="32"/>
          <w:u w:val="single"/>
        </w:rPr>
      </w:pPr>
      <w:r w:rsidRPr="009829F1">
        <w:rPr>
          <w:rFonts w:ascii="Comic Sans MS" w:hAnsi="Comic Sans MS" w:cs="Comic Sans MS"/>
          <w:b/>
          <w:color w:val="31849B" w:themeColor="accent5" w:themeShade="BF"/>
          <w:sz w:val="32"/>
          <w:szCs w:val="32"/>
          <w:u w:val="single"/>
        </w:rPr>
        <w:t xml:space="preserve">Devis </w:t>
      </w:r>
    </w:p>
    <w:p w:rsidR="00356E64" w:rsidRDefault="00356E64">
      <w:pPr>
        <w:keepNext/>
        <w:keepLines/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920"/>
        <w:gridCol w:w="5012"/>
      </w:tblGrid>
      <w:tr w:rsidR="00356E64">
        <w:trPr>
          <w:tblHeader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64" w:rsidRPr="008F6070" w:rsidRDefault="008F6070" w:rsidP="008F6070">
            <w:pPr>
              <w:spacing w:line="16" w:lineRule="atLeast"/>
              <w:jc w:val="center"/>
              <w:rPr>
                <w:rFonts w:asciiTheme="majorHAnsi" w:hAnsiTheme="majorHAnsi" w:cs="Comic Sans MS"/>
                <w:b/>
              </w:rPr>
            </w:pPr>
            <w:r w:rsidRPr="008F6070">
              <w:rPr>
                <w:rFonts w:asciiTheme="majorHAnsi" w:hAnsiTheme="majorHAnsi" w:cs="Comic Sans MS"/>
                <w:b/>
              </w:rPr>
              <w:t>Interne INRA</w:t>
            </w:r>
          </w:p>
          <w:p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Nombre de parcelles ou lignes :</w:t>
            </w:r>
          </w:p>
          <w:p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Coût unitaire :</w:t>
            </w:r>
          </w:p>
          <w:p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Forfait :</w:t>
            </w:r>
          </w:p>
          <w:p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</w:p>
          <w:p w:rsidR="008F6070" w:rsidRPr="00B22BE6" w:rsidRDefault="008F6070" w:rsidP="008F6070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TOTAL  HT: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070" w:rsidRPr="008F6070" w:rsidRDefault="008F6070" w:rsidP="008F6070">
            <w:pPr>
              <w:spacing w:line="16" w:lineRule="atLeast"/>
              <w:jc w:val="center"/>
              <w:rPr>
                <w:rFonts w:asciiTheme="majorHAnsi" w:hAnsiTheme="majorHAnsi" w:cs="Comic Sans MS"/>
                <w:b/>
              </w:rPr>
            </w:pPr>
            <w:r w:rsidRPr="008F6070">
              <w:rPr>
                <w:rFonts w:asciiTheme="majorHAnsi" w:hAnsiTheme="majorHAnsi" w:cs="Comic Sans MS"/>
                <w:b/>
              </w:rPr>
              <w:t>Externe INRA</w:t>
            </w:r>
          </w:p>
          <w:p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Nombre de parcelles ou lignes :</w:t>
            </w:r>
          </w:p>
          <w:p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Coût unitaire :</w:t>
            </w:r>
          </w:p>
          <w:p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  <w:r w:rsidRPr="00B22BE6">
              <w:rPr>
                <w:rFonts w:asciiTheme="majorHAnsi" w:hAnsiTheme="majorHAnsi" w:cs="Comic Sans MS"/>
              </w:rPr>
              <w:t>Forfait :</w:t>
            </w:r>
          </w:p>
          <w:p w:rsidR="00356E64" w:rsidRPr="00B22BE6" w:rsidRDefault="00356E64">
            <w:pPr>
              <w:spacing w:line="16" w:lineRule="atLeast"/>
              <w:rPr>
                <w:rFonts w:asciiTheme="majorHAnsi" w:hAnsiTheme="majorHAnsi" w:cs="Comic Sans MS"/>
              </w:rPr>
            </w:pPr>
          </w:p>
          <w:p w:rsidR="00356E64" w:rsidRPr="00B22BE6" w:rsidRDefault="00356E64">
            <w:pPr>
              <w:spacing w:line="16" w:lineRule="atLeast"/>
              <w:rPr>
                <w:rFonts w:asciiTheme="majorHAnsi" w:hAnsiTheme="majorHAnsi"/>
              </w:rPr>
            </w:pPr>
            <w:r w:rsidRPr="00B22BE6">
              <w:rPr>
                <w:rFonts w:asciiTheme="majorHAnsi" w:hAnsiTheme="majorHAnsi" w:cs="Comic Sans MS"/>
              </w:rPr>
              <w:t>TOTAL  HT:</w:t>
            </w:r>
          </w:p>
        </w:tc>
      </w:tr>
      <w:tr w:rsidR="00356E64">
        <w:trPr>
          <w:trHeight w:val="828"/>
        </w:trPr>
        <w:tc>
          <w:tcPr>
            <w:tcW w:w="10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1B8" w:rsidRDefault="004311B8">
            <w:pPr>
              <w:spacing w:line="16" w:lineRule="atLeast"/>
              <w:rPr>
                <w:rFonts w:asciiTheme="majorHAnsi" w:hAnsiTheme="majorHAnsi" w:cs="Comic Sans MS"/>
              </w:rPr>
            </w:pPr>
          </w:p>
          <w:p w:rsidR="00356E64" w:rsidRPr="00B22BE6" w:rsidRDefault="00356E64">
            <w:pPr>
              <w:spacing w:line="16" w:lineRule="atLeast"/>
              <w:rPr>
                <w:rFonts w:asciiTheme="majorHAnsi" w:hAnsiTheme="majorHAnsi"/>
              </w:rPr>
            </w:pPr>
            <w:r w:rsidRPr="00B22BE6">
              <w:rPr>
                <w:rFonts w:asciiTheme="majorHAnsi" w:hAnsiTheme="majorHAnsi" w:cs="Comic Sans MS"/>
              </w:rPr>
              <w:t>Facture à transmettre à :</w:t>
            </w:r>
            <w:r w:rsidR="004311B8">
              <w:rPr>
                <w:rFonts w:asciiTheme="majorHAnsi" w:hAnsiTheme="majorHAnsi" w:cs="Comic Sans MS"/>
              </w:rPr>
              <w:t xml:space="preserve"> </w:t>
            </w:r>
          </w:p>
        </w:tc>
      </w:tr>
    </w:tbl>
    <w:p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:rsidR="00F675E4" w:rsidRDefault="00F675E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p w:rsidR="00356E64" w:rsidRDefault="00356E64">
      <w:pPr>
        <w:spacing w:line="16" w:lineRule="atLeast"/>
        <w:rPr>
          <w:rFonts w:ascii="Comic Sans MS" w:hAnsi="Comic Sans MS" w:cs="Comic Sans MS"/>
          <w:sz w:val="20"/>
          <w:szCs w:val="20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7"/>
      </w:tblGrid>
      <w:tr w:rsidR="00356E64">
        <w:trPr>
          <w:trHeight w:val="2400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56E64" w:rsidRPr="004311B8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:rsidR="00356E64" w:rsidRPr="00B4727D" w:rsidRDefault="00E64DE2">
            <w:pPr>
              <w:spacing w:line="16" w:lineRule="atLeas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 xml:space="preserve">Visa </w:t>
            </w:r>
            <w:r w:rsidR="00356E64" w:rsidRPr="00B4727D">
              <w:rPr>
                <w:rFonts w:asciiTheme="majorHAnsi" w:hAnsiTheme="majorHAnsi"/>
                <w:u w:val="single"/>
              </w:rPr>
              <w:t xml:space="preserve">UE </w:t>
            </w:r>
            <w:r>
              <w:rPr>
                <w:rFonts w:asciiTheme="majorHAnsi" w:hAnsiTheme="majorHAnsi"/>
                <w:u w:val="single"/>
              </w:rPr>
              <w:t>GCIE</w:t>
            </w:r>
            <w:r w:rsidR="00356E64" w:rsidRPr="00B4727D">
              <w:rPr>
                <w:rFonts w:asciiTheme="majorHAnsi" w:hAnsiTheme="majorHAnsi"/>
              </w:rPr>
              <w:t xml:space="preserve">                                                </w:t>
            </w:r>
            <w:r>
              <w:rPr>
                <w:rFonts w:asciiTheme="majorHAnsi" w:hAnsiTheme="majorHAnsi"/>
                <w:u w:val="single"/>
              </w:rPr>
              <w:t>Visa</w:t>
            </w:r>
            <w:r w:rsidR="00356E64" w:rsidRPr="00B4727D">
              <w:rPr>
                <w:rFonts w:asciiTheme="majorHAnsi" w:hAnsiTheme="majorHAnsi"/>
                <w:u w:val="single"/>
              </w:rPr>
              <w:t xml:space="preserve"> Demandeur</w:t>
            </w:r>
            <w:r w:rsidR="00356E64" w:rsidRPr="00B4727D">
              <w:rPr>
                <w:rFonts w:asciiTheme="majorHAnsi" w:hAnsiTheme="majorHAnsi"/>
              </w:rPr>
              <w:t xml:space="preserve">                         </w:t>
            </w:r>
            <w:r w:rsidR="004311B8">
              <w:rPr>
                <w:rFonts w:asciiTheme="majorHAnsi" w:hAnsiTheme="majorHAnsi"/>
              </w:rPr>
              <w:t xml:space="preserve">    </w:t>
            </w:r>
            <w:r w:rsidR="00356E64" w:rsidRPr="00B4727D">
              <w:rPr>
                <w:rFonts w:asciiTheme="majorHAnsi" w:hAnsiTheme="majorHAnsi"/>
              </w:rPr>
              <w:t xml:space="preserve"> </w:t>
            </w:r>
            <w:r w:rsidR="004311B8">
              <w:rPr>
                <w:rFonts w:asciiTheme="majorHAnsi" w:hAnsiTheme="majorHAnsi"/>
                <w:u w:val="single"/>
              </w:rPr>
              <w:t>Visa Référent Technique</w:t>
            </w:r>
          </w:p>
          <w:p w:rsidR="00356E64" w:rsidRPr="00B4727D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:rsidR="00356E64" w:rsidRPr="00B4727D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:rsidR="00356E64" w:rsidRDefault="00B4727D">
            <w:pPr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/>
                <w:u w:val="single"/>
              </w:rPr>
              <w:t>Remarque</w:t>
            </w:r>
            <w:r>
              <w:rPr>
                <w:rFonts w:asciiTheme="majorHAnsi" w:hAnsiTheme="majorHAnsi"/>
                <w:u w:val="single"/>
              </w:rPr>
              <w:t>s</w:t>
            </w:r>
            <w:r w:rsidR="00356E64" w:rsidRPr="00B4727D">
              <w:rPr>
                <w:rFonts w:asciiTheme="majorHAnsi" w:hAnsiTheme="majorHAnsi"/>
              </w:rPr>
              <w:t xml:space="preserve"> : </w:t>
            </w:r>
          </w:p>
          <w:p w:rsidR="00F675E4" w:rsidRPr="00B4727D" w:rsidRDefault="00F675E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:rsidR="00356E64" w:rsidRPr="00B4727D" w:rsidRDefault="00356E64">
            <w:pPr>
              <w:spacing w:line="16" w:lineRule="atLeast"/>
              <w:rPr>
                <w:rFonts w:asciiTheme="majorHAnsi" w:hAnsiTheme="majorHAnsi"/>
                <w:u w:val="single"/>
              </w:rPr>
            </w:pPr>
          </w:p>
          <w:p w:rsidR="00356E64" w:rsidRDefault="00356E64">
            <w:pPr>
              <w:spacing w:line="16" w:lineRule="atLeast"/>
              <w:rPr>
                <w:rFonts w:asciiTheme="majorHAnsi" w:hAnsiTheme="majorHAnsi"/>
              </w:rPr>
            </w:pPr>
            <w:r w:rsidRPr="00B4727D">
              <w:rPr>
                <w:rFonts w:asciiTheme="majorHAnsi" w:hAnsiTheme="majorHAnsi"/>
                <w:u w:val="single"/>
              </w:rPr>
              <w:t>Date</w:t>
            </w:r>
            <w:r w:rsidRPr="00B4727D">
              <w:rPr>
                <w:rFonts w:asciiTheme="majorHAnsi" w:hAnsiTheme="majorHAnsi"/>
              </w:rPr>
              <w:t> :</w:t>
            </w:r>
          </w:p>
          <w:p w:rsidR="008F6070" w:rsidRDefault="008F6070">
            <w:pPr>
              <w:spacing w:line="16" w:lineRule="atLeast"/>
              <w:rPr>
                <w:rFonts w:asciiTheme="majorHAnsi" w:hAnsiTheme="majorHAnsi"/>
              </w:rPr>
            </w:pPr>
          </w:p>
          <w:p w:rsidR="008F6070" w:rsidRPr="008F6070" w:rsidRDefault="008F6070" w:rsidP="008F6070">
            <w:pPr>
              <w:spacing w:line="16" w:lineRule="atLeast"/>
              <w:jc w:val="center"/>
              <w:rPr>
                <w:rFonts w:asciiTheme="majorHAnsi" w:hAnsiTheme="majorHAnsi"/>
                <w:color w:val="FF0000"/>
              </w:rPr>
            </w:pPr>
            <w:r w:rsidRPr="008F6070">
              <w:rPr>
                <w:rFonts w:asciiTheme="majorHAnsi" w:hAnsiTheme="majorHAnsi"/>
                <w:color w:val="FF0000"/>
              </w:rPr>
              <w:t>Selon la règlementation en vigueur, l</w:t>
            </w:r>
            <w:r w:rsidR="00E627F3">
              <w:rPr>
                <w:rFonts w:asciiTheme="majorHAnsi" w:hAnsiTheme="majorHAnsi"/>
                <w:color w:val="FF0000"/>
              </w:rPr>
              <w:t>’acceptation par toutes les parties de ce devis entraine</w:t>
            </w:r>
            <w:r w:rsidRPr="008F6070">
              <w:rPr>
                <w:rFonts w:asciiTheme="majorHAnsi" w:hAnsiTheme="majorHAnsi"/>
                <w:color w:val="FF0000"/>
              </w:rPr>
              <w:t xml:space="preserve"> la rédaction d’un bon de comm</w:t>
            </w:r>
            <w:r w:rsidR="00E627F3">
              <w:rPr>
                <w:rFonts w:asciiTheme="majorHAnsi" w:hAnsiTheme="majorHAnsi"/>
                <w:color w:val="FF0000"/>
              </w:rPr>
              <w:t>ande</w:t>
            </w:r>
          </w:p>
          <w:p w:rsidR="008F6070" w:rsidRDefault="008F6070">
            <w:pPr>
              <w:spacing w:line="16" w:lineRule="atLeast"/>
            </w:pPr>
          </w:p>
        </w:tc>
      </w:tr>
    </w:tbl>
    <w:p w:rsidR="00356E64" w:rsidRDefault="00356E64">
      <w:pPr>
        <w:spacing w:line="16" w:lineRule="atLeast"/>
      </w:pPr>
    </w:p>
    <w:p w:rsidR="004311B8" w:rsidRDefault="004311B8">
      <w:pPr>
        <w:spacing w:line="16" w:lineRule="atLeast"/>
      </w:pPr>
    </w:p>
    <w:sectPr w:rsidR="004311B8">
      <w:headerReference w:type="default" r:id="rId8"/>
      <w:footerReference w:type="default" r:id="rId9"/>
      <w:pgSz w:w="11906" w:h="16838"/>
      <w:pgMar w:top="765" w:right="567" w:bottom="340" w:left="567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CC" w:rsidRDefault="00E217CC">
      <w:r>
        <w:separator/>
      </w:r>
    </w:p>
  </w:endnote>
  <w:endnote w:type="continuationSeparator" w:id="0">
    <w:p w:rsidR="00E217CC" w:rsidRDefault="00E2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font357">
    <w:altName w:val="Times New Roman"/>
    <w:charset w:val="01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64" w:rsidRDefault="00356E64">
    <w:pPr>
      <w:pStyle w:val="Pieddepage"/>
      <w:rPr>
        <w:rFonts w:ascii="Comic Sans MS" w:hAnsi="Comic Sans MS" w:cs="Comic Sans MS"/>
        <w:i/>
        <w:sz w:val="18"/>
        <w:szCs w:val="18"/>
      </w:rPr>
    </w:pPr>
  </w:p>
  <w:tbl>
    <w:tblPr>
      <w:tblW w:w="0" w:type="auto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3"/>
      <w:gridCol w:w="2954"/>
      <w:gridCol w:w="3120"/>
      <w:gridCol w:w="2898"/>
    </w:tblGrid>
    <w:tr w:rsidR="00356E64">
      <w:trPr>
        <w:trHeight w:val="297"/>
      </w:trPr>
      <w:tc>
        <w:tcPr>
          <w:tcW w:w="1723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:rsidR="00356E64" w:rsidRDefault="00356E64" w:rsidP="00E64DE2">
          <w:pPr>
            <w:overflowPunct w:val="0"/>
            <w:autoSpaceDE w:val="0"/>
            <w:jc w:val="center"/>
          </w:pPr>
          <w:r>
            <w:rPr>
              <w:rFonts w:ascii="Comic Sans MS" w:hAnsi="Comic Sans MS" w:cs="Comic Sans MS"/>
              <w:i/>
              <w:sz w:val="16"/>
              <w:szCs w:val="16"/>
            </w:rPr>
            <w:t xml:space="preserve">UE </w:t>
          </w:r>
          <w:r w:rsidR="00E64DE2">
            <w:rPr>
              <w:rFonts w:ascii="Comic Sans MS" w:hAnsi="Comic Sans MS" w:cs="Comic Sans MS"/>
              <w:i/>
              <w:sz w:val="16"/>
              <w:szCs w:val="16"/>
            </w:rPr>
            <w:t>GCIE</w:t>
          </w:r>
        </w:p>
      </w:tc>
      <w:tc>
        <w:tcPr>
          <w:tcW w:w="2954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:rsidR="00356E64" w:rsidRDefault="00356E64">
          <w:pPr>
            <w:overflowPunct w:val="0"/>
            <w:autoSpaceDE w:val="0"/>
            <w:jc w:val="center"/>
          </w:pPr>
          <w:r>
            <w:t>Rédacteur</w:t>
          </w:r>
        </w:p>
      </w:tc>
      <w:tc>
        <w:tcPr>
          <w:tcW w:w="3120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:rsidR="00356E64" w:rsidRDefault="00356E64">
          <w:pPr>
            <w:overflowPunct w:val="0"/>
            <w:autoSpaceDE w:val="0"/>
            <w:jc w:val="center"/>
          </w:pPr>
          <w:r>
            <w:t>Vérificateur</w:t>
          </w:r>
        </w:p>
      </w:tc>
      <w:tc>
        <w:tcPr>
          <w:tcW w:w="2898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shd w:val="clear" w:color="auto" w:fill="auto"/>
        </w:tcPr>
        <w:p w:rsidR="00356E64" w:rsidRDefault="00356E64">
          <w:pPr>
            <w:overflowPunct w:val="0"/>
            <w:autoSpaceDE w:val="0"/>
            <w:jc w:val="center"/>
          </w:pPr>
          <w:r>
            <w:t>Approbateur</w:t>
          </w:r>
        </w:p>
      </w:tc>
    </w:tr>
    <w:tr w:rsidR="00356E64">
      <w:trPr>
        <w:trHeight w:val="766"/>
      </w:trPr>
      <w:tc>
        <w:tcPr>
          <w:tcW w:w="1723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:rsidR="00356E64" w:rsidRPr="00F675E4" w:rsidRDefault="00356E64">
          <w:pPr>
            <w:overflowPunct w:val="0"/>
            <w:autoSpaceDE w:val="0"/>
            <w:jc w:val="both"/>
            <w:rPr>
              <w:sz w:val="22"/>
            </w:rPr>
          </w:pPr>
          <w:r>
            <w:t xml:space="preserve">Nom : </w:t>
          </w:r>
        </w:p>
        <w:p w:rsidR="00356E64" w:rsidRDefault="00356E64">
          <w:pPr>
            <w:overflowPunct w:val="0"/>
            <w:autoSpaceDE w:val="0"/>
            <w:jc w:val="both"/>
            <w:rPr>
              <w:sz w:val="16"/>
              <w:szCs w:val="16"/>
            </w:rPr>
          </w:pPr>
          <w:r>
            <w:t>Visa :</w:t>
          </w:r>
        </w:p>
        <w:p w:rsidR="00356E64" w:rsidRDefault="00356E64">
          <w:pPr>
            <w:overflowPunct w:val="0"/>
            <w:autoSpaceDE w:val="0"/>
            <w:jc w:val="both"/>
            <w:rPr>
              <w:sz w:val="16"/>
              <w:szCs w:val="16"/>
            </w:rPr>
          </w:pPr>
        </w:p>
      </w:tc>
      <w:tc>
        <w:tcPr>
          <w:tcW w:w="2954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</w:tcPr>
        <w:p w:rsidR="00356E64" w:rsidRDefault="00356E64">
          <w:pPr>
            <w:overflowPunct w:val="0"/>
            <w:autoSpaceDE w:val="0"/>
            <w:jc w:val="both"/>
          </w:pPr>
        </w:p>
      </w:tc>
      <w:tc>
        <w:tcPr>
          <w:tcW w:w="3120" w:type="dxa"/>
          <w:tcBorders>
            <w:top w:val="single" w:sz="6" w:space="0" w:color="008000"/>
            <w:left w:val="single" w:sz="6" w:space="0" w:color="008000"/>
            <w:bottom w:val="single" w:sz="6" w:space="0" w:color="008000"/>
          </w:tcBorders>
          <w:shd w:val="clear" w:color="auto" w:fill="auto"/>
          <w:vAlign w:val="center"/>
        </w:tcPr>
        <w:p w:rsidR="00F675E4" w:rsidRDefault="00F675E4">
          <w:pPr>
            <w:overflowPunct w:val="0"/>
            <w:autoSpaceDE w:val="0"/>
            <w:jc w:val="both"/>
            <w:rPr>
              <w:iCs/>
            </w:rPr>
          </w:pPr>
        </w:p>
      </w:tc>
      <w:tc>
        <w:tcPr>
          <w:tcW w:w="2898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shd w:val="clear" w:color="auto" w:fill="auto"/>
          <w:vAlign w:val="center"/>
        </w:tcPr>
        <w:p w:rsidR="00356E64" w:rsidRDefault="00356E64">
          <w:pPr>
            <w:overflowPunct w:val="0"/>
            <w:autoSpaceDE w:val="0"/>
            <w:snapToGrid w:val="0"/>
            <w:jc w:val="center"/>
            <w:rPr>
              <w:iCs/>
            </w:rPr>
          </w:pPr>
        </w:p>
      </w:tc>
    </w:tr>
  </w:tbl>
  <w:p w:rsidR="00356E64" w:rsidRDefault="00356E64">
    <w:pPr>
      <w:pStyle w:val="Pieddepage"/>
    </w:pPr>
  </w:p>
  <w:p w:rsidR="00356E64" w:rsidRDefault="00356E6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CC" w:rsidRDefault="00E217CC">
      <w:r>
        <w:separator/>
      </w:r>
    </w:p>
  </w:footnote>
  <w:footnote w:type="continuationSeparator" w:id="0">
    <w:p w:rsidR="00E217CC" w:rsidRDefault="00E2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6"/>
      <w:gridCol w:w="2167"/>
      <w:gridCol w:w="3220"/>
      <w:gridCol w:w="2457"/>
    </w:tblGrid>
    <w:tr w:rsidR="00356E64">
      <w:trPr>
        <w:cantSplit/>
        <w:trHeight w:val="673"/>
      </w:trPr>
      <w:tc>
        <w:tcPr>
          <w:tcW w:w="2936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356E64" w:rsidRDefault="00E64DE2">
          <w:pPr>
            <w:jc w:val="center"/>
            <w:rPr>
              <w:b/>
            </w:rPr>
          </w:pPr>
          <w:r>
            <w:rPr>
              <w:noProof/>
              <w:lang w:eastAsia="fr-FR"/>
            </w:rPr>
            <w:drawing>
              <wp:inline distT="0" distB="0" distL="0" distR="0" wp14:anchorId="7BE8EDB0" wp14:editId="31F36FED">
                <wp:extent cx="1544343" cy="408173"/>
                <wp:effectExtent l="0" t="0" r="0" b="0"/>
                <wp:docPr id="3" name="Image 3" descr="Logo IN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IN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308" cy="427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56E64" w:rsidRDefault="00356E64">
          <w:pPr>
            <w:rPr>
              <w:b/>
            </w:rPr>
          </w:pPr>
          <w:r>
            <w:rPr>
              <w:b/>
            </w:rPr>
            <w:t>Référent</w:t>
          </w:r>
        </w:p>
        <w:p w:rsidR="00356E64" w:rsidRDefault="00E64DE2" w:rsidP="00E64DE2">
          <w:pPr>
            <w:rPr>
              <w:rFonts w:ascii="Comic Sans MS" w:hAnsi="Comic Sans MS" w:cs="Comic Sans MS"/>
              <w:b/>
              <w:i/>
              <w:sz w:val="18"/>
              <w:szCs w:val="18"/>
            </w:rPr>
          </w:pPr>
          <w:r>
            <w:rPr>
              <w:b/>
            </w:rPr>
            <w:t>Unité :</w:t>
          </w:r>
          <w:r w:rsidR="00356E64">
            <w:rPr>
              <w:b/>
            </w:rPr>
            <w:t xml:space="preserve"> UE </w:t>
          </w:r>
          <w:r>
            <w:rPr>
              <w:b/>
            </w:rPr>
            <w:t xml:space="preserve">GCIE </w:t>
          </w:r>
          <w:r w:rsidR="00356E64">
            <w:rPr>
              <w:b/>
            </w:rPr>
            <w:t xml:space="preserve"> </w:t>
          </w:r>
        </w:p>
        <w:p w:rsidR="00E64DE2" w:rsidRDefault="00E64DE2" w:rsidP="00E64DE2">
          <w:pPr>
            <w:rPr>
              <w:b/>
              <w:bCs/>
              <w:sz w:val="28"/>
              <w:szCs w:val="28"/>
            </w:rPr>
          </w:pPr>
          <w:r>
            <w:rPr>
              <w:rFonts w:ascii="Comic Sans MS" w:hAnsi="Comic Sans MS" w:cs="Comic Sans MS"/>
              <w:b/>
              <w:i/>
              <w:sz w:val="18"/>
              <w:szCs w:val="18"/>
            </w:rPr>
            <w:t>2 Chaussée Brunehaut – 80200 Estrées-Mons</w:t>
          </w:r>
        </w:p>
      </w:tc>
      <w:tc>
        <w:tcPr>
          <w:tcW w:w="5387" w:type="dxa"/>
          <w:gridSpan w:val="2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356E64" w:rsidRDefault="00356E64">
          <w:pPr>
            <w:jc w:val="center"/>
            <w:rPr>
              <w:rFonts w:ascii="Comic Sans MS" w:hAnsi="Comic Sans MS" w:cs="Comic Sans MS"/>
              <w:b/>
              <w:i/>
              <w:color w:val="548DD4"/>
              <w:sz w:val="18"/>
              <w:szCs w:val="18"/>
            </w:rPr>
          </w:pPr>
          <w:r>
            <w:rPr>
              <w:b/>
              <w:bCs/>
              <w:sz w:val="28"/>
              <w:szCs w:val="28"/>
            </w:rPr>
            <w:t>Demande d’Expérimentation au champ</w:t>
          </w:r>
        </w:p>
        <w:p w:rsidR="00356E64" w:rsidRDefault="00356E64">
          <w:pPr>
            <w:jc w:val="center"/>
          </w:pPr>
          <w:r>
            <w:rPr>
              <w:rFonts w:ascii="Comic Sans MS" w:hAnsi="Comic Sans MS" w:cs="Comic Sans MS"/>
              <w:b/>
              <w:i/>
              <w:color w:val="548DD4"/>
              <w:sz w:val="18"/>
              <w:szCs w:val="18"/>
            </w:rPr>
            <w:t>(</w:t>
          </w:r>
          <w:r w:rsidR="00E64DE2">
            <w:rPr>
              <w:rFonts w:ascii="Comic Sans MS" w:hAnsi="Comic Sans MS" w:cs="Comic Sans MS"/>
              <w:b/>
              <w:i/>
              <w:color w:val="548DD4"/>
              <w:sz w:val="18"/>
              <w:szCs w:val="18"/>
            </w:rPr>
            <w:t>Double</w:t>
          </w:r>
          <w:r>
            <w:rPr>
              <w:rFonts w:ascii="Comic Sans MS" w:hAnsi="Comic Sans MS" w:cs="Comic Sans MS"/>
              <w:b/>
              <w:i/>
              <w:color w:val="548DD4"/>
              <w:sz w:val="18"/>
              <w:szCs w:val="18"/>
            </w:rPr>
            <w:t xml:space="preserve"> clic sur le cartouche pour accéder à l’en-tête)</w:t>
          </w:r>
        </w:p>
        <w:p w:rsidR="00356E64" w:rsidRDefault="00861295">
          <w:pPr>
            <w:jc w:val="both"/>
            <w:rPr>
              <w:rFonts w:ascii="Calibri" w:hAnsi="Calibri" w:cs="Calibri"/>
              <w:b/>
              <w:sz w:val="16"/>
              <w:szCs w:val="16"/>
              <w:lang w:eastAsia="fr-FR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8992" behindDoc="1" locked="0" layoutInCell="1" allowOverlap="1" wp14:anchorId="2FDA3373" wp14:editId="60F491E6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79375</wp:posOffset>
                    </wp:positionV>
                    <wp:extent cx="3427095" cy="0"/>
                    <wp:effectExtent l="17780" t="12700" r="12700" b="15875"/>
                    <wp:wrapNone/>
                    <wp:docPr id="2" name="Freeform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7095" cy="0"/>
                            </a:xfrm>
                            <a:custGeom>
                              <a:avLst/>
                              <a:gdLst>
                                <a:gd name="T0" fmla="*/ 0 w 5397"/>
                                <a:gd name="T1" fmla="*/ 0 h 1"/>
                                <a:gd name="T2" fmla="*/ 5397 w 5397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97" h="1">
                                  <a:moveTo>
                                    <a:pt x="0" y="0"/>
                                  </a:moveTo>
                                  <a:lnTo>
                                    <a:pt x="5397" y="0"/>
                                  </a:lnTo>
                                </a:path>
                              </a:pathLst>
                            </a:custGeom>
                            <a:noFill/>
                            <a:ln w="190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w14:anchorId="1E3219F8" id="Freeform 1" o:spid="_x0000_s1026" style="position:absolute;margin-left:-3.1pt;margin-top:6.25pt;width:269.85pt;height:0;z-index:-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9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" path="m,l5397,e" filled="f" strokeweight=".53mm">
                    <v:stroke endcap="square"/>
                    <v:path o:connecttype="custom" o:connectlocs="0,0;3427095,0" o:connectangles="0,0"/>
                  </v:shape>
                </w:pict>
              </mc:Fallback>
            </mc:AlternateContent>
          </w:r>
        </w:p>
        <w:p w:rsidR="00356E64" w:rsidRPr="00CB3D3F" w:rsidRDefault="00356E64">
          <w:pPr>
            <w:spacing w:line="16" w:lineRule="atLeast"/>
            <w:jc w:val="center"/>
          </w:pPr>
          <w:r w:rsidRPr="00CB3D3F">
            <w:rPr>
              <w:b/>
              <w:bCs/>
              <w:color w:val="FF0000"/>
            </w:rPr>
            <w:t>Veuillez remplir une demande par protocole</w:t>
          </w:r>
        </w:p>
        <w:p w:rsidR="00356E64" w:rsidRDefault="00356E64">
          <w:pPr>
            <w:ind w:firstLine="74"/>
            <w:jc w:val="center"/>
            <w:rPr>
              <w:sz w:val="18"/>
              <w:szCs w:val="18"/>
            </w:rPr>
          </w:pPr>
        </w:p>
        <w:p w:rsidR="00356E64" w:rsidRPr="004638AE" w:rsidRDefault="007E79C0" w:rsidP="00CB3D3F">
          <w:pPr>
            <w:jc w:val="center"/>
            <w:rPr>
              <w:rFonts w:ascii="Comic Sans MS" w:hAnsi="Comic Sans MS" w:cs="Comic Sans MS"/>
              <w:color w:val="FF0000"/>
            </w:rPr>
          </w:pPr>
          <w:r>
            <w:rPr>
              <w:rFonts w:ascii="Comic Sans MS" w:hAnsi="Comic Sans MS" w:cs="Comic Sans MS"/>
              <w:color w:val="FF0000"/>
            </w:rPr>
            <w:t>Toute demande d’expérimentation reçue hors délais ne pourra pas être prise en compte</w:t>
          </w:r>
        </w:p>
      </w:tc>
      <w:tc>
        <w:tcPr>
          <w:tcW w:w="2457" w:type="dxa"/>
          <w:tcBorders>
            <w:top w:val="single" w:sz="18" w:space="0" w:color="000000"/>
            <w:left w:val="single" w:sz="18" w:space="0" w:color="000000"/>
            <w:right w:val="single" w:sz="18" w:space="0" w:color="000000"/>
          </w:tcBorders>
          <w:shd w:val="clear" w:color="auto" w:fill="auto"/>
          <w:vAlign w:val="center"/>
        </w:tcPr>
        <w:p w:rsidR="00DC3612" w:rsidRPr="00DC3612" w:rsidRDefault="00356E64" w:rsidP="00F230FE">
          <w:pPr>
            <w:pStyle w:val="Titre9"/>
          </w:pPr>
          <w:r>
            <w:rPr>
              <w:rFonts w:ascii="Comic Sans MS" w:hAnsi="Comic Sans MS" w:cs="Comic Sans MS"/>
              <w:sz w:val="24"/>
              <w:szCs w:val="24"/>
            </w:rPr>
            <w:t xml:space="preserve">Réf : </w:t>
          </w:r>
        </w:p>
        <w:p w:rsidR="00356E64" w:rsidRPr="00DC3612" w:rsidRDefault="00356E64" w:rsidP="0026544C">
          <w:pPr>
            <w:pStyle w:val="Titre9"/>
            <w:jc w:val="left"/>
            <w:rPr>
              <w:sz w:val="20"/>
            </w:rPr>
          </w:pPr>
        </w:p>
      </w:tc>
    </w:tr>
    <w:tr w:rsidR="00356E64">
      <w:trPr>
        <w:cantSplit/>
        <w:trHeight w:val="1135"/>
      </w:trPr>
      <w:tc>
        <w:tcPr>
          <w:tcW w:w="2936" w:type="dxa"/>
          <w:vMerge/>
          <w:tcBorders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356E64" w:rsidRDefault="00356E64">
          <w:pPr>
            <w:snapToGrid w:val="0"/>
            <w:jc w:val="center"/>
            <w:rPr>
              <w:rFonts w:ascii="Comic Sans MS" w:hAnsi="Comic Sans MS" w:cs="Comic Sans MS"/>
              <w:sz w:val="18"/>
              <w:szCs w:val="18"/>
            </w:rPr>
          </w:pPr>
        </w:p>
      </w:tc>
      <w:tc>
        <w:tcPr>
          <w:tcW w:w="5387" w:type="dxa"/>
          <w:gridSpan w:val="2"/>
          <w:vMerge/>
          <w:tcBorders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356E64" w:rsidRDefault="00356E64">
          <w:pPr>
            <w:snapToGrid w:val="0"/>
            <w:ind w:firstLine="74"/>
            <w:jc w:val="center"/>
            <w:rPr>
              <w:rFonts w:ascii="Comic Sans MS" w:hAnsi="Comic Sans MS" w:cs="Comic Sans MS"/>
              <w:sz w:val="18"/>
              <w:szCs w:val="18"/>
            </w:rPr>
          </w:pPr>
        </w:p>
      </w:tc>
      <w:tc>
        <w:tcPr>
          <w:tcW w:w="245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vAlign w:val="center"/>
        </w:tcPr>
        <w:p w:rsidR="00356E64" w:rsidRDefault="008E2C96">
          <w:pPr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  <w:t>Campagne :</w:t>
          </w:r>
          <w:r w:rsidR="00CB3D3F">
            <w:rPr>
              <w:rFonts w:ascii="Comic Sans MS" w:hAnsi="Comic Sans MS" w:cs="Comic Sans MS"/>
              <w:sz w:val="20"/>
              <w:szCs w:val="20"/>
            </w:rPr>
            <w:t xml:space="preserve"> </w:t>
          </w:r>
        </w:p>
        <w:p w:rsidR="00356E64" w:rsidRDefault="00356E64">
          <w:pPr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  <w:t xml:space="preserve">Page </w:t>
          </w:r>
          <w:r>
            <w:rPr>
              <w:rFonts w:cs="Comic Sans MS"/>
              <w:sz w:val="20"/>
              <w:szCs w:val="20"/>
            </w:rPr>
            <w:fldChar w:fldCharType="begin"/>
          </w:r>
          <w:r>
            <w:rPr>
              <w:rFonts w:cs="Comic Sans MS"/>
              <w:sz w:val="20"/>
              <w:szCs w:val="20"/>
            </w:rPr>
            <w:instrText xml:space="preserve"> PAGE </w:instrText>
          </w:r>
          <w:r>
            <w:rPr>
              <w:rFonts w:cs="Comic Sans MS"/>
              <w:sz w:val="20"/>
              <w:szCs w:val="20"/>
            </w:rPr>
            <w:fldChar w:fldCharType="separate"/>
          </w:r>
          <w:r w:rsidR="00D56B19">
            <w:rPr>
              <w:rFonts w:cs="Comic Sans MS"/>
              <w:noProof/>
              <w:sz w:val="20"/>
              <w:szCs w:val="20"/>
            </w:rPr>
            <w:t>2</w:t>
          </w:r>
          <w:r>
            <w:rPr>
              <w:rFonts w:cs="Comic Sans MS"/>
              <w:sz w:val="20"/>
              <w:szCs w:val="20"/>
            </w:rPr>
            <w:fldChar w:fldCharType="end"/>
          </w:r>
          <w:r>
            <w:rPr>
              <w:rFonts w:ascii="Comic Sans MS" w:hAnsi="Comic Sans MS" w:cs="Comic Sans MS"/>
              <w:sz w:val="20"/>
              <w:szCs w:val="20"/>
            </w:rPr>
            <w:t xml:space="preserve"> sur </w:t>
          </w:r>
          <w:r>
            <w:rPr>
              <w:rFonts w:cs="Comic Sans MS"/>
              <w:sz w:val="20"/>
              <w:szCs w:val="20"/>
            </w:rPr>
            <w:fldChar w:fldCharType="begin"/>
          </w:r>
          <w:r>
            <w:rPr>
              <w:rFonts w:cs="Comic Sans MS"/>
              <w:sz w:val="20"/>
              <w:szCs w:val="20"/>
            </w:rPr>
            <w:instrText xml:space="preserve"> NUMPAGES \* ARABIC </w:instrText>
          </w:r>
          <w:r>
            <w:rPr>
              <w:rFonts w:cs="Comic Sans MS"/>
              <w:sz w:val="20"/>
              <w:szCs w:val="20"/>
            </w:rPr>
            <w:fldChar w:fldCharType="separate"/>
          </w:r>
          <w:r w:rsidR="00D56B19">
            <w:rPr>
              <w:rFonts w:cs="Comic Sans MS"/>
              <w:noProof/>
              <w:sz w:val="20"/>
              <w:szCs w:val="20"/>
            </w:rPr>
            <w:t>5</w:t>
          </w:r>
          <w:r>
            <w:rPr>
              <w:rFonts w:cs="Comic Sans MS"/>
              <w:sz w:val="20"/>
              <w:szCs w:val="20"/>
            </w:rPr>
            <w:fldChar w:fldCharType="end"/>
          </w:r>
        </w:p>
        <w:p w:rsidR="00356E64" w:rsidRDefault="00356E64">
          <w:r>
            <w:rPr>
              <w:rFonts w:ascii="Comic Sans MS" w:hAnsi="Comic Sans MS" w:cs="Comic Sans MS"/>
              <w:sz w:val="20"/>
              <w:szCs w:val="20"/>
            </w:rPr>
            <w:t>Version : 1</w:t>
          </w:r>
        </w:p>
      </w:tc>
    </w:tr>
    <w:tr w:rsidR="00356E64">
      <w:tc>
        <w:tcPr>
          <w:tcW w:w="5103" w:type="dxa"/>
          <w:gridSpan w:val="2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356E64" w:rsidRDefault="00356E64">
          <w:pPr>
            <w:pStyle w:val="Titre3"/>
            <w:spacing w:before="0" w:after="0"/>
            <w:ind w:left="0"/>
            <w:rPr>
              <w:rFonts w:ascii="Comic Sans MS" w:hAnsi="Comic Sans MS" w:cs="Comic Sans MS"/>
              <w:b w:val="0"/>
            </w:rPr>
          </w:pPr>
          <w:r>
            <w:rPr>
              <w:rFonts w:ascii="Comic Sans MS" w:hAnsi="Comic Sans MS" w:cs="Comic Sans MS"/>
              <w:b w:val="0"/>
            </w:rPr>
            <w:t xml:space="preserve">Rédigé par : </w:t>
          </w:r>
        </w:p>
        <w:p w:rsidR="00356E64" w:rsidRDefault="00356E64" w:rsidP="00F230FE">
          <w:pPr>
            <w:pStyle w:val="Titre3"/>
            <w:spacing w:before="0" w:after="0"/>
            <w:ind w:left="0"/>
            <w:rPr>
              <w:rFonts w:ascii="Comic Sans MS" w:hAnsi="Comic Sans MS" w:cs="Comic Sans MS"/>
            </w:rPr>
          </w:pPr>
          <w:r>
            <w:rPr>
              <w:rFonts w:ascii="Comic Sans MS" w:hAnsi="Comic Sans MS" w:cs="Comic Sans MS"/>
              <w:b w:val="0"/>
            </w:rPr>
            <w:t xml:space="preserve">Date : </w:t>
          </w:r>
        </w:p>
      </w:tc>
      <w:tc>
        <w:tcPr>
          <w:tcW w:w="5677" w:type="dxa"/>
          <w:gridSpan w:val="2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vAlign w:val="center"/>
        </w:tcPr>
        <w:p w:rsidR="00356E64" w:rsidRDefault="00356E64">
          <w:pPr>
            <w:rPr>
              <w:rFonts w:ascii="Comic Sans MS" w:eastAsia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  <w:t xml:space="preserve">Vérifié par :    </w:t>
          </w:r>
          <w:r w:rsidR="00E64DE2">
            <w:rPr>
              <w:rFonts w:ascii="Comic Sans MS" w:hAnsi="Comic Sans MS" w:cs="Comic Sans MS"/>
              <w:sz w:val="20"/>
              <w:szCs w:val="20"/>
            </w:rPr>
            <w:t xml:space="preserve">E. Hanocq </w:t>
          </w:r>
          <w:r>
            <w:rPr>
              <w:rFonts w:ascii="Comic Sans MS" w:hAnsi="Comic Sans MS" w:cs="Comic Sans MS"/>
              <w:sz w:val="20"/>
              <w:szCs w:val="20"/>
            </w:rPr>
            <w:t xml:space="preserve">                                                   </w:t>
          </w:r>
        </w:p>
        <w:p w:rsidR="00356E64" w:rsidRDefault="00356E64" w:rsidP="00F230FE">
          <w:r>
            <w:rPr>
              <w:rFonts w:ascii="Comic Sans MS" w:eastAsia="Comic Sans MS" w:hAnsi="Comic Sans MS" w:cs="Comic Sans MS"/>
              <w:sz w:val="20"/>
              <w:szCs w:val="20"/>
            </w:rPr>
            <w:t xml:space="preserve"> </w:t>
          </w:r>
          <w:r>
            <w:rPr>
              <w:rFonts w:ascii="Comic Sans MS" w:hAnsi="Comic Sans MS" w:cs="Comic Sans MS"/>
              <w:sz w:val="20"/>
              <w:szCs w:val="20"/>
            </w:rPr>
            <w:t>Date :</w:t>
          </w:r>
        </w:p>
      </w:tc>
    </w:tr>
  </w:tbl>
  <w:p w:rsidR="00356E64" w:rsidRDefault="00356E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34E2CEE"/>
    <w:multiLevelType w:val="hybridMultilevel"/>
    <w:tmpl w:val="F5A08B84"/>
    <w:lvl w:ilvl="0" w:tplc="3DC66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5790B"/>
    <w:multiLevelType w:val="hybridMultilevel"/>
    <w:tmpl w:val="CDC6C048"/>
    <w:lvl w:ilvl="0" w:tplc="D02A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74"/>
    <w:rsid w:val="0000081E"/>
    <w:rsid w:val="000C7A65"/>
    <w:rsid w:val="00126F2F"/>
    <w:rsid w:val="00190C45"/>
    <w:rsid w:val="0026544C"/>
    <w:rsid w:val="00312D3E"/>
    <w:rsid w:val="00314219"/>
    <w:rsid w:val="00356E64"/>
    <w:rsid w:val="00360A07"/>
    <w:rsid w:val="003801E3"/>
    <w:rsid w:val="003826E3"/>
    <w:rsid w:val="003B507B"/>
    <w:rsid w:val="003C0FBE"/>
    <w:rsid w:val="004311B8"/>
    <w:rsid w:val="004638AE"/>
    <w:rsid w:val="00573074"/>
    <w:rsid w:val="00601D74"/>
    <w:rsid w:val="006353B9"/>
    <w:rsid w:val="00744AD1"/>
    <w:rsid w:val="00755DA6"/>
    <w:rsid w:val="007E79C0"/>
    <w:rsid w:val="00861295"/>
    <w:rsid w:val="00896457"/>
    <w:rsid w:val="008E2C96"/>
    <w:rsid w:val="008F6070"/>
    <w:rsid w:val="0093450F"/>
    <w:rsid w:val="009829F1"/>
    <w:rsid w:val="00991839"/>
    <w:rsid w:val="00A4665C"/>
    <w:rsid w:val="00B22BE6"/>
    <w:rsid w:val="00B428C2"/>
    <w:rsid w:val="00B4727D"/>
    <w:rsid w:val="00C44A5E"/>
    <w:rsid w:val="00C96836"/>
    <w:rsid w:val="00CB3D3F"/>
    <w:rsid w:val="00D24788"/>
    <w:rsid w:val="00D56B19"/>
    <w:rsid w:val="00D72131"/>
    <w:rsid w:val="00DC3612"/>
    <w:rsid w:val="00E217CC"/>
    <w:rsid w:val="00E27A70"/>
    <w:rsid w:val="00E627F3"/>
    <w:rsid w:val="00E64DE2"/>
    <w:rsid w:val="00E91006"/>
    <w:rsid w:val="00E960E0"/>
    <w:rsid w:val="00F230FE"/>
    <w:rsid w:val="00F47BFD"/>
    <w:rsid w:val="00F675E4"/>
    <w:rsid w:val="00F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60" w:after="60"/>
      <w:ind w:left="567" w:firstLine="0"/>
      <w:outlineLvl w:val="2"/>
    </w:pPr>
    <w:rPr>
      <w:rFonts w:ascii="Arial" w:hAnsi="Arial" w:cs="Arial"/>
      <w:b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rPr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font357" w:hAnsi="font357"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font357" w:hAnsi="font357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font357" w:hAnsi="font357" w:cs="Lohit Hindi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60" w:after="60"/>
      <w:ind w:left="567" w:firstLine="0"/>
      <w:outlineLvl w:val="2"/>
    </w:pPr>
    <w:rPr>
      <w:rFonts w:ascii="Arial" w:hAnsi="Arial" w:cs="Arial"/>
      <w:b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rPr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font357" w:hAnsi="font357"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font357" w:hAnsi="font357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font357" w:hAnsi="font357" w:cs="Lohit Hindi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expérimentale</vt:lpstr>
    </vt:vector>
  </TitlesOfParts>
  <Company>Hewlett-Packard Company</Company>
  <LinksUpToDate>false</LinksUpToDate>
  <CharactersWithSpaces>3477</CharactersWithSpaces>
  <SharedDoc>false</SharedDoc>
  <HLinks>
    <vt:vector size="6" baseType="variant">
      <vt:variant>
        <vt:i4>4128837</vt:i4>
      </vt:variant>
      <vt:variant>
        <vt:i4>2</vt:i4>
      </vt:variant>
      <vt:variant>
        <vt:i4>0</vt:i4>
      </vt:variant>
      <vt:variant>
        <vt:i4>5</vt:i4>
      </vt:variant>
      <vt:variant>
        <vt:lpwstr>mailto:vallard@clermont.inra.fr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expérimentale</dc:title>
  <dc:creator>FANTIN Frédéric</dc:creator>
  <cp:lastModifiedBy>Marie L</cp:lastModifiedBy>
  <cp:revision>2</cp:revision>
  <cp:lastPrinted>2016-09-06T14:16:00Z</cp:lastPrinted>
  <dcterms:created xsi:type="dcterms:W3CDTF">2021-11-08T14:48:00Z</dcterms:created>
  <dcterms:modified xsi:type="dcterms:W3CDTF">2021-11-08T14:48:00Z</dcterms:modified>
</cp:coreProperties>
</file>